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02" w:rsidRPr="005A1D72" w:rsidRDefault="005B5402" w:rsidP="005B5402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B5402" w:rsidRDefault="005B5402" w:rsidP="005B5402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5A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5B5402" w:rsidRDefault="005B5402" w:rsidP="005B5402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</w:p>
    <w:p w:rsidR="005B5402" w:rsidRPr="005A1D72" w:rsidRDefault="005B5402" w:rsidP="005B5402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5B5402" w:rsidRPr="005A1D72" w:rsidRDefault="005B5402" w:rsidP="005B5402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5B5402" w:rsidRPr="005A1D72" w:rsidRDefault="005B5402" w:rsidP="005B5402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5A1D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26.01.2018 г.</w:t>
      </w:r>
      <w:r w:rsidRPr="005A1D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111</w:t>
      </w:r>
    </w:p>
    <w:p w:rsidR="005B5402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402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402" w:rsidRPr="00BD2C0A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Анкета </w:t>
      </w:r>
    </w:p>
    <w:p w:rsidR="005B5402" w:rsidRPr="00BD2C0A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>опроса «Удовлетворенность населения качеством предоставляемой муниципальной услуги в сфере образования»</w:t>
      </w:r>
    </w:p>
    <w:p w:rsidR="005B5402" w:rsidRPr="00BD2C0A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402" w:rsidRPr="005D0F7B" w:rsidRDefault="005B5402" w:rsidP="005B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>1. О</w:t>
      </w:r>
      <w:r w:rsidR="005D0F7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бразовательное учреждение - </w:t>
      </w:r>
      <w:r w:rsidR="00672D69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МОУ «СОШ № 6 с. </w:t>
      </w:r>
      <w:proofErr w:type="spellStart"/>
      <w:proofErr w:type="gramStart"/>
      <w:r w:rsidR="00672D69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Солдато</w:t>
      </w:r>
      <w:proofErr w:type="spellEnd"/>
      <w:r w:rsidR="00672D69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Александровского</w:t>
      </w:r>
      <w:proofErr w:type="gramEnd"/>
      <w:r w:rsidR="00672D69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Советского района»</w:t>
      </w:r>
    </w:p>
    <w:p w:rsidR="005D0F7B" w:rsidRDefault="005B5402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A">
        <w:rPr>
          <w:rFonts w:ascii="Times New Roman" w:hAnsi="Times New Roman"/>
          <w:sz w:val="28"/>
          <w:szCs w:val="28"/>
        </w:rPr>
        <w:t>2. Ф.И.О., должность и контактная информацию лица, осуществ</w:t>
      </w:r>
      <w:r w:rsidR="005D0F7B">
        <w:rPr>
          <w:rFonts w:ascii="Times New Roman" w:hAnsi="Times New Roman"/>
          <w:sz w:val="28"/>
          <w:szCs w:val="28"/>
        </w:rPr>
        <w:t xml:space="preserve">ляющего проведение опроса - </w:t>
      </w:r>
      <w:r w:rsidR="005D0F7B" w:rsidRPr="005D0F7B">
        <w:rPr>
          <w:rFonts w:ascii="Times New Roman" w:hAnsi="Times New Roman"/>
          <w:sz w:val="28"/>
          <w:szCs w:val="28"/>
          <w:u w:val="single"/>
        </w:rPr>
        <w:t xml:space="preserve">педагог–психолог </w:t>
      </w:r>
      <w:proofErr w:type="spellStart"/>
      <w:r w:rsidR="005D0F7B" w:rsidRPr="005D0F7B">
        <w:rPr>
          <w:rFonts w:ascii="Times New Roman" w:hAnsi="Times New Roman"/>
          <w:sz w:val="28"/>
          <w:szCs w:val="28"/>
          <w:u w:val="single"/>
        </w:rPr>
        <w:t>Камышникова</w:t>
      </w:r>
      <w:proofErr w:type="spellEnd"/>
      <w:r w:rsidR="005D0F7B" w:rsidRPr="005D0F7B">
        <w:rPr>
          <w:rFonts w:ascii="Times New Roman" w:hAnsi="Times New Roman"/>
          <w:sz w:val="28"/>
          <w:szCs w:val="28"/>
          <w:u w:val="single"/>
        </w:rPr>
        <w:t xml:space="preserve"> Елена Петровна</w:t>
      </w:r>
    </w:p>
    <w:p w:rsidR="005B5402" w:rsidRPr="005D0F7B" w:rsidRDefault="005D0F7B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="005B5402" w:rsidRPr="00BD2C0A">
        <w:rPr>
          <w:rFonts w:ascii="Times New Roman" w:hAnsi="Times New Roman"/>
          <w:sz w:val="28"/>
          <w:szCs w:val="28"/>
        </w:rPr>
        <w:t>Дата п</w:t>
      </w:r>
      <w:r>
        <w:rPr>
          <w:rFonts w:ascii="Times New Roman" w:hAnsi="Times New Roman"/>
          <w:sz w:val="28"/>
          <w:szCs w:val="28"/>
        </w:rPr>
        <w:t xml:space="preserve">роведения опроса  - </w:t>
      </w:r>
      <w:r w:rsidRPr="005D0F7B">
        <w:rPr>
          <w:rFonts w:ascii="Times New Roman" w:hAnsi="Times New Roman"/>
          <w:sz w:val="28"/>
          <w:szCs w:val="28"/>
          <w:u w:val="single"/>
        </w:rPr>
        <w:t>25.01.2019</w:t>
      </w:r>
    </w:p>
    <w:p w:rsidR="00517A27" w:rsidRPr="005D0F7B" w:rsidRDefault="005D0F7B" w:rsidP="00517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Место проведения опроса  - </w:t>
      </w:r>
      <w:r w:rsidR="00517A27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МОУ «СОШ № 6 с. </w:t>
      </w:r>
      <w:proofErr w:type="spellStart"/>
      <w:proofErr w:type="gramStart"/>
      <w:r w:rsidR="00517A27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Солдато</w:t>
      </w:r>
      <w:proofErr w:type="spellEnd"/>
      <w:r w:rsidR="00517A27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Александровского</w:t>
      </w:r>
      <w:proofErr w:type="gramEnd"/>
      <w:r w:rsidR="00517A27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Советского района»</w:t>
      </w:r>
    </w:p>
    <w:p w:rsidR="005B5402" w:rsidRPr="00BD2C0A" w:rsidRDefault="005B5402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A">
        <w:rPr>
          <w:rFonts w:ascii="Times New Roman" w:hAnsi="Times New Roman"/>
          <w:sz w:val="28"/>
          <w:szCs w:val="28"/>
        </w:rPr>
        <w:t xml:space="preserve">5. </w:t>
      </w:r>
      <w:r w:rsidR="005D0F7B">
        <w:rPr>
          <w:rFonts w:ascii="Times New Roman" w:hAnsi="Times New Roman"/>
          <w:sz w:val="28"/>
          <w:szCs w:val="28"/>
        </w:rPr>
        <w:t>Количество обучающихся всего – 792 чел. Из них приняли участие в анкетировании – 605 чел.</w:t>
      </w:r>
    </w:p>
    <w:p w:rsidR="005B5402" w:rsidRPr="00BD2C0A" w:rsidRDefault="005B5402" w:rsidP="005B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>6. Вопрос: Удовлетворяет ли Вас качество предоставления образования в нашем образовательном учреждении, в том числе:</w:t>
      </w:r>
    </w:p>
    <w:p w:rsidR="005B5402" w:rsidRPr="00BD2C0A" w:rsidRDefault="005B5402" w:rsidP="005B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20"/>
        <w:gridCol w:w="2880"/>
        <w:gridCol w:w="1620"/>
      </w:tblGrid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обслуживания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обеспечение необходимых условий для пребывания детей в образовательном учреждении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 (83%)</w:t>
            </w:r>
          </w:p>
          <w:p w:rsidR="005D0F7B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(12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(5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20" w:type="dxa"/>
            <w:shd w:val="clear" w:color="auto" w:fill="auto"/>
          </w:tcPr>
          <w:p w:rsidR="005B5402" w:rsidRPr="00334BFD" w:rsidRDefault="005B5402" w:rsidP="00056D7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>, полнот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 доступность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о деятельности организации социальной сферы, размещенной на информационных стендах в помещении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 (89%)</w:t>
            </w:r>
          </w:p>
          <w:p w:rsidR="005D0F7B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(11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20" w:type="dxa"/>
            <w:shd w:val="clear" w:color="auto" w:fill="auto"/>
          </w:tcPr>
          <w:p w:rsidR="005B5402" w:rsidRPr="00334BFD" w:rsidRDefault="005B5402" w:rsidP="00056D7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>, полнот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и доступность 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 деятельности организации социальной сферы, размещенной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 (80%)</w:t>
            </w:r>
          </w:p>
          <w:p w:rsidR="005D0F7B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(18%)</w:t>
            </w:r>
          </w:p>
          <w:p w:rsidR="005D0F7B" w:rsidRPr="00BD2C0A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(2%)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к учебно-воспитательному процессу в соответствии с типовым положением и Федеральным законом Российской Федерации «Об образовании в Российской Федерации»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 (85%)</w:t>
            </w:r>
          </w:p>
          <w:p w:rsidR="005D0F7B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(14%)</w:t>
            </w:r>
          </w:p>
          <w:p w:rsidR="005D0F7B" w:rsidRPr="00BD2C0A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(0,9%)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Медицинское обслуживание учащихся </w:t>
            </w:r>
            <w:r w:rsidRPr="00D6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(воспитанников) 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 (64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(30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(6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>оступностью услуг для инвалидов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 (71%)</w:t>
            </w:r>
          </w:p>
          <w:p w:rsidR="005D0F7B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(25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(4%)</w:t>
            </w:r>
          </w:p>
        </w:tc>
      </w:tr>
      <w:tr w:rsidR="005B5402" w:rsidRPr="00BD2C0A" w:rsidTr="00056D76">
        <w:tc>
          <w:tcPr>
            <w:tcW w:w="10429" w:type="dxa"/>
            <w:gridSpan w:val="4"/>
            <w:shd w:val="clear" w:color="auto" w:fill="auto"/>
          </w:tcPr>
          <w:p w:rsidR="005B5402" w:rsidRPr="00BD2C0A" w:rsidRDefault="005B540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Ваши предложения (замечания) по блоку:</w:t>
            </w:r>
          </w:p>
          <w:p w:rsidR="005B5402" w:rsidRPr="00BD2C0A" w:rsidRDefault="005B540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B5402" w:rsidRPr="00BD2C0A" w:rsidRDefault="005B540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Учебно-образовательные мероприятия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и воспитание детей осуществляется в соответствии с образовательными программами, разрабатываемыми и реализуемыми образовательным учреждением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 (87%)</w:t>
            </w:r>
          </w:p>
          <w:p w:rsidR="005D0F7B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(12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(1%)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кабинетов </w:t>
            </w:r>
            <w:r w:rsidRPr="00D6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(групп) 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проведения учебных мероприятий специальным оборудованием, аппаратурой, приборами и инструментами, отвечающими требованиям стандартов, техническим условиям и обеспечивающими предоставление услуг соответствующих видов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 (66%)</w:t>
            </w:r>
          </w:p>
          <w:p w:rsidR="005D0F7B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 (28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(6%)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образовательных программ, определяющих его статус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FE132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 (79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FE132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(20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FE132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(1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проведения занятий в творческих, интеллектуальных и спортивных объединениях дополнительного образования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B2042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B2042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(14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B2042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внеклассных мероприятий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5372A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 (84%)</w:t>
            </w:r>
          </w:p>
          <w:p w:rsidR="0095372A" w:rsidRDefault="00CB390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(13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CB390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(3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F653DD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  <w:r w:rsidR="00827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95372A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(24%)</w:t>
            </w:r>
          </w:p>
          <w:p w:rsidR="0095372A" w:rsidRPr="00BD2C0A" w:rsidRDefault="00F653DD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27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10429" w:type="dxa"/>
            <w:gridSpan w:val="4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Ваши предложения (замечания) по блоку: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персоналу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специалист имеет соответствующее образование, квалификацию, профессиональную подготовку, обладает знаниями и опытом, необходимым для выполнения возложенных на него обязанностей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827797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(93%)</w:t>
            </w:r>
          </w:p>
          <w:p w:rsidR="0095372A" w:rsidRDefault="0095372A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(6%)</w:t>
            </w:r>
          </w:p>
          <w:p w:rsidR="0095372A" w:rsidRPr="00BD2C0A" w:rsidRDefault="0095372A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(0,4%)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проходят периодически (один раз в три года) учебу на курсах повышения квалификации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5372A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 (95%)</w:t>
            </w:r>
          </w:p>
          <w:p w:rsidR="0095372A" w:rsidRDefault="00827797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(5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827797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оказании услуг работники учреждения проявляют к учащимся</w:t>
            </w:r>
            <w:r w:rsidRPr="00D6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(воспитанникам)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родителям (законным представителям) вежливость, выдержку, предусмотрительность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5372A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 (92%)</w:t>
            </w:r>
          </w:p>
          <w:p w:rsidR="0095372A" w:rsidRDefault="00827797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(7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95372A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(1%)</w:t>
            </w:r>
          </w:p>
        </w:tc>
      </w:tr>
      <w:tr w:rsidR="005B5402" w:rsidRPr="00BD2C0A" w:rsidTr="00056D76">
        <w:tc>
          <w:tcPr>
            <w:tcW w:w="10429" w:type="dxa"/>
            <w:gridSpan w:val="4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Ваши предложения (замечания) по блоку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2DF0" w:rsidRPr="005B5402" w:rsidRDefault="005B5402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A">
        <w:rPr>
          <w:rFonts w:ascii="Times New Roman" w:hAnsi="Times New Roman"/>
          <w:sz w:val="28"/>
          <w:szCs w:val="28"/>
        </w:rPr>
        <w:t>Подпись лица, осуществляющего проведение опроса</w:t>
      </w:r>
    </w:p>
    <w:sectPr w:rsidR="00552DF0" w:rsidRPr="005B5402" w:rsidSect="0043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402"/>
    <w:rsid w:val="001263EF"/>
    <w:rsid w:val="00431BBD"/>
    <w:rsid w:val="00517A27"/>
    <w:rsid w:val="00552DF0"/>
    <w:rsid w:val="005545D5"/>
    <w:rsid w:val="005B5402"/>
    <w:rsid w:val="005D0F7B"/>
    <w:rsid w:val="00672D69"/>
    <w:rsid w:val="007A2C06"/>
    <w:rsid w:val="00827797"/>
    <w:rsid w:val="0095372A"/>
    <w:rsid w:val="00B20422"/>
    <w:rsid w:val="00CB3905"/>
    <w:rsid w:val="00F653DD"/>
    <w:rsid w:val="00FE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абл2"/>
    <w:basedOn w:val="a"/>
    <w:link w:val="20"/>
    <w:qFormat/>
    <w:rsid w:val="005B54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</w:rPr>
  </w:style>
  <w:style w:type="character" w:customStyle="1" w:styleId="20">
    <w:name w:val="Табл2 Знак"/>
    <w:link w:val="2"/>
    <w:rsid w:val="005B5402"/>
    <w:rPr>
      <w:rFonts w:ascii="Times New Roman CYR" w:eastAsia="Times New Roman" w:hAnsi="Times New Roman CY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5</cp:revision>
  <dcterms:created xsi:type="dcterms:W3CDTF">2019-01-11T08:54:00Z</dcterms:created>
  <dcterms:modified xsi:type="dcterms:W3CDTF">2019-01-29T10:07:00Z</dcterms:modified>
</cp:coreProperties>
</file>