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2D" w:rsidRPr="00EC7B2A" w:rsidRDefault="007D062D" w:rsidP="009A16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</w:p>
    <w:p w:rsidR="007D062D" w:rsidRPr="00EC7B2A" w:rsidRDefault="007D062D" w:rsidP="009A16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«СОШ №6 с. Солдато-Александровского Советского района»</w:t>
      </w:r>
    </w:p>
    <w:p w:rsidR="00E87161" w:rsidRDefault="00763B1D" w:rsidP="009A16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  по противодействию коррупции</w:t>
      </w:r>
      <w:r w:rsidR="00E87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D062D" w:rsidRPr="00EC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</w:t>
      </w:r>
      <w:r w:rsidR="00E87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 коррупционных правонарушений</w:t>
      </w:r>
      <w:r w:rsidR="007D062D" w:rsidRPr="00EC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E87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учащимися</w:t>
      </w:r>
      <w:r w:rsidR="007D062D" w:rsidRPr="00EC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05616" w:rsidRPr="00EC7B2A" w:rsidRDefault="00E87161" w:rsidP="009A16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сотрудниками, родителями</w:t>
      </w:r>
      <w:r w:rsidR="0045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2019</w:t>
      </w:r>
      <w:r w:rsidR="00BC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7D062D" w:rsidRPr="00EC7B2A" w:rsidRDefault="007D062D" w:rsidP="009A16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8A5" w:rsidRDefault="00AD38A5" w:rsidP="009A164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25.12.2008 г. №273-ФЗ «О противодействии коррупции», в целях повышения эффективности работ</w:t>
      </w:r>
      <w:r w:rsidR="00763B1D">
        <w:rPr>
          <w:sz w:val="28"/>
          <w:szCs w:val="28"/>
        </w:rPr>
        <w:t>ы по противодействию коррупции в</w:t>
      </w:r>
      <w:r>
        <w:rPr>
          <w:sz w:val="28"/>
          <w:szCs w:val="28"/>
        </w:rPr>
        <w:t xml:space="preserve"> сфере образования, в</w:t>
      </w:r>
      <w:r w:rsidRPr="00AB57F4">
        <w:rPr>
          <w:sz w:val="28"/>
          <w:szCs w:val="28"/>
        </w:rPr>
        <w:t xml:space="preserve"> соо</w:t>
      </w:r>
      <w:r>
        <w:rPr>
          <w:sz w:val="28"/>
          <w:szCs w:val="28"/>
        </w:rPr>
        <w:t>тветствии с  Указом президента Р</w:t>
      </w:r>
      <w:r w:rsidRPr="00AB57F4">
        <w:rPr>
          <w:sz w:val="28"/>
          <w:szCs w:val="28"/>
        </w:rPr>
        <w:t xml:space="preserve">Ф, </w:t>
      </w:r>
      <w:r w:rsidRPr="00AB57F4">
        <w:rPr>
          <w:spacing w:val="2"/>
          <w:kern w:val="28"/>
          <w:sz w:val="28"/>
          <w:szCs w:val="28"/>
        </w:rPr>
        <w:t xml:space="preserve"> поручением Правительства Ставропольского края о предотвращении коррупционных действий в общеобразовательных учреждениях</w:t>
      </w:r>
      <w:r w:rsidRPr="00AB57F4">
        <w:rPr>
          <w:sz w:val="28"/>
          <w:szCs w:val="28"/>
        </w:rPr>
        <w:t xml:space="preserve"> и иными нормативно-правовыми актами в МОУ «СОШ №6 с. Солдато-Александровского</w:t>
      </w:r>
      <w:r w:rsidR="00442A8B">
        <w:rPr>
          <w:sz w:val="28"/>
          <w:szCs w:val="28"/>
        </w:rPr>
        <w:t xml:space="preserve"> Советского района</w:t>
      </w:r>
      <w:r w:rsidRPr="00AB57F4">
        <w:rPr>
          <w:sz w:val="28"/>
          <w:szCs w:val="28"/>
        </w:rPr>
        <w:t xml:space="preserve">»  последовательно реализуется комплекс мер по </w:t>
      </w:r>
      <w:r>
        <w:rPr>
          <w:sz w:val="28"/>
          <w:szCs w:val="28"/>
        </w:rPr>
        <w:t>предупреждению и противодействию коррупции,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по формированию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мировоззрения у учащихся и их родителей, работников школы</w:t>
      </w:r>
      <w:r w:rsidRPr="00AB57F4">
        <w:rPr>
          <w:sz w:val="28"/>
          <w:szCs w:val="28"/>
        </w:rPr>
        <w:t>:</w:t>
      </w:r>
    </w:p>
    <w:p w:rsidR="00442A8B" w:rsidRDefault="00AD38A5" w:rsidP="009A164D">
      <w:pPr>
        <w:pStyle w:val="a5"/>
        <w:numPr>
          <w:ilvl w:val="0"/>
          <w:numId w:val="2"/>
        </w:numPr>
        <w:tabs>
          <w:tab w:val="left" w:pos="3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издаются</w:t>
      </w:r>
      <w:r w:rsidRPr="003D03C0">
        <w:rPr>
          <w:rFonts w:ascii="Times New Roman" w:hAnsi="Times New Roman" w:cs="Times New Roman"/>
          <w:sz w:val="28"/>
          <w:szCs w:val="28"/>
        </w:rPr>
        <w:t xml:space="preserve"> приказы   «О мерах по противодействию коррупции в школе» о назначении </w:t>
      </w:r>
      <w:proofErr w:type="gramStart"/>
      <w:r w:rsidRPr="003D03C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D03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</w:t>
      </w:r>
      <w:r w:rsidR="00EE0177">
        <w:rPr>
          <w:rFonts w:ascii="Times New Roman" w:hAnsi="Times New Roman" w:cs="Times New Roman"/>
          <w:sz w:val="28"/>
          <w:szCs w:val="28"/>
        </w:rPr>
        <w:t>онных правонарушений (№</w:t>
      </w:r>
      <w:r w:rsidR="00452752">
        <w:rPr>
          <w:rFonts w:ascii="Times New Roman" w:hAnsi="Times New Roman" w:cs="Times New Roman"/>
          <w:sz w:val="28"/>
          <w:szCs w:val="28"/>
        </w:rPr>
        <w:t>195 от 27.08.2019</w:t>
      </w:r>
      <w:r w:rsidR="00EE0177">
        <w:rPr>
          <w:rFonts w:ascii="Times New Roman" w:hAnsi="Times New Roman" w:cs="Times New Roman"/>
          <w:sz w:val="28"/>
          <w:szCs w:val="28"/>
        </w:rPr>
        <w:t xml:space="preserve">), </w:t>
      </w:r>
      <w:r w:rsidRPr="003D03C0">
        <w:rPr>
          <w:rFonts w:ascii="Times New Roman" w:hAnsi="Times New Roman" w:cs="Times New Roman"/>
          <w:sz w:val="28"/>
          <w:szCs w:val="28"/>
        </w:rPr>
        <w:t>, «Об организации работы комиссии по противодействию коррупции»</w:t>
      </w:r>
      <w:r w:rsidR="00EE0177" w:rsidRPr="00EE0177">
        <w:rPr>
          <w:rFonts w:ascii="Times New Roman" w:hAnsi="Times New Roman" w:cs="Times New Roman"/>
          <w:sz w:val="28"/>
          <w:szCs w:val="28"/>
        </w:rPr>
        <w:t xml:space="preserve"> </w:t>
      </w:r>
      <w:r w:rsidR="00EE0177" w:rsidRPr="003D03C0">
        <w:rPr>
          <w:rFonts w:ascii="Times New Roman" w:hAnsi="Times New Roman" w:cs="Times New Roman"/>
          <w:sz w:val="28"/>
          <w:szCs w:val="28"/>
        </w:rPr>
        <w:t>(№</w:t>
      </w:r>
      <w:r w:rsidR="00EE0177">
        <w:rPr>
          <w:rFonts w:ascii="Times New Roman" w:hAnsi="Times New Roman" w:cs="Times New Roman"/>
          <w:sz w:val="28"/>
          <w:szCs w:val="28"/>
        </w:rPr>
        <w:t>2</w:t>
      </w:r>
      <w:r w:rsidR="00452752">
        <w:rPr>
          <w:rFonts w:ascii="Times New Roman" w:hAnsi="Times New Roman" w:cs="Times New Roman"/>
          <w:sz w:val="28"/>
          <w:szCs w:val="28"/>
        </w:rPr>
        <w:t>48</w:t>
      </w:r>
      <w:r w:rsidR="00EE0177" w:rsidRPr="003D03C0">
        <w:rPr>
          <w:rFonts w:ascii="Times New Roman" w:hAnsi="Times New Roman" w:cs="Times New Roman"/>
          <w:sz w:val="28"/>
          <w:szCs w:val="28"/>
        </w:rPr>
        <w:t xml:space="preserve"> от </w:t>
      </w:r>
      <w:r w:rsidR="00452752">
        <w:rPr>
          <w:rFonts w:ascii="Times New Roman" w:hAnsi="Times New Roman" w:cs="Times New Roman"/>
          <w:sz w:val="28"/>
          <w:szCs w:val="28"/>
        </w:rPr>
        <w:t>17.09.2019</w:t>
      </w:r>
      <w:r w:rsidR="00EE0177" w:rsidRPr="003D03C0">
        <w:rPr>
          <w:rFonts w:ascii="Times New Roman" w:hAnsi="Times New Roman" w:cs="Times New Roman"/>
          <w:sz w:val="28"/>
          <w:szCs w:val="28"/>
        </w:rPr>
        <w:t>)</w:t>
      </w:r>
      <w:r w:rsidRPr="003D03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38A5" w:rsidRPr="003D03C0" w:rsidRDefault="00442A8B" w:rsidP="009A164D">
      <w:pPr>
        <w:pStyle w:val="a5"/>
        <w:numPr>
          <w:ilvl w:val="0"/>
          <w:numId w:val="2"/>
        </w:numPr>
        <w:tabs>
          <w:tab w:val="left" w:pos="3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нормативные документы и приказы: </w:t>
      </w:r>
      <w:r w:rsidR="00AD38A5" w:rsidRPr="003D03C0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противодействию коррупции» (№43 от 17 марта 2015 г.), «О запрете дарить и получ</w:t>
      </w:r>
      <w:r w:rsidR="00E87161">
        <w:rPr>
          <w:rFonts w:ascii="Times New Roman" w:hAnsi="Times New Roman" w:cs="Times New Roman"/>
          <w:sz w:val="28"/>
          <w:szCs w:val="28"/>
        </w:rPr>
        <w:t>ать подарки» (№356 от 28.12.2018</w:t>
      </w:r>
      <w:r w:rsidR="00AD38A5" w:rsidRPr="003D03C0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AD38A5" w:rsidRPr="003D0509" w:rsidRDefault="00AD38A5" w:rsidP="009A164D">
      <w:pPr>
        <w:pStyle w:val="a5"/>
        <w:numPr>
          <w:ilvl w:val="0"/>
          <w:numId w:val="2"/>
        </w:numPr>
        <w:tabs>
          <w:tab w:val="left" w:pos="3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программа «Формирование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 у школьников на 2015-2020 г. (приказ №152 от 28.08.2015)</w:t>
      </w:r>
    </w:p>
    <w:p w:rsidR="00AD38A5" w:rsidRDefault="00AD38A5" w:rsidP="009A1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3D0509">
        <w:rPr>
          <w:rFonts w:ascii="Times New Roman" w:hAnsi="Times New Roman" w:cs="Times New Roman"/>
          <w:sz w:val="28"/>
          <w:szCs w:val="28"/>
        </w:rPr>
        <w:t xml:space="preserve">  план  профилактических </w:t>
      </w:r>
      <w:proofErr w:type="spellStart"/>
      <w:r w:rsidRPr="003D05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D050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52752">
        <w:rPr>
          <w:rFonts w:ascii="Times New Roman" w:hAnsi="Times New Roman" w:cs="Times New Roman"/>
          <w:sz w:val="28"/>
          <w:szCs w:val="28"/>
        </w:rPr>
        <w:t xml:space="preserve"> на 2019</w:t>
      </w:r>
      <w:r w:rsidR="00EE0177">
        <w:rPr>
          <w:rFonts w:ascii="Times New Roman" w:hAnsi="Times New Roman" w:cs="Times New Roman"/>
          <w:sz w:val="28"/>
          <w:szCs w:val="28"/>
        </w:rPr>
        <w:t>-20</w:t>
      </w:r>
      <w:r w:rsidR="00452752">
        <w:rPr>
          <w:rFonts w:ascii="Times New Roman" w:hAnsi="Times New Roman" w:cs="Times New Roman"/>
          <w:sz w:val="28"/>
          <w:szCs w:val="28"/>
        </w:rPr>
        <w:t>20</w:t>
      </w:r>
      <w:r w:rsidR="00EE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7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EE0177">
        <w:rPr>
          <w:rFonts w:ascii="Times New Roman" w:hAnsi="Times New Roman" w:cs="Times New Roman"/>
          <w:sz w:val="28"/>
          <w:szCs w:val="28"/>
        </w:rPr>
        <w:t xml:space="preserve">. </w:t>
      </w:r>
      <w:r w:rsidRPr="00EE0177">
        <w:rPr>
          <w:rFonts w:ascii="Times New Roman" w:hAnsi="Times New Roman" w:cs="Times New Roman"/>
          <w:sz w:val="28"/>
          <w:szCs w:val="28"/>
        </w:rPr>
        <w:t xml:space="preserve">(приказы  </w:t>
      </w:r>
      <w:r w:rsidR="00E87161">
        <w:rPr>
          <w:rFonts w:ascii="Times New Roman" w:hAnsi="Times New Roman" w:cs="Times New Roman"/>
          <w:sz w:val="28"/>
          <w:szCs w:val="28"/>
        </w:rPr>
        <w:t>№</w:t>
      </w:r>
      <w:r w:rsidR="00452752">
        <w:rPr>
          <w:rFonts w:ascii="Times New Roman" w:hAnsi="Times New Roman" w:cs="Times New Roman"/>
          <w:sz w:val="28"/>
          <w:szCs w:val="28"/>
        </w:rPr>
        <w:t>210</w:t>
      </w:r>
      <w:r w:rsidRPr="00EE0177">
        <w:rPr>
          <w:rFonts w:ascii="Times New Roman" w:hAnsi="Times New Roman" w:cs="Times New Roman"/>
          <w:sz w:val="28"/>
          <w:szCs w:val="28"/>
        </w:rPr>
        <w:t xml:space="preserve"> от </w:t>
      </w:r>
      <w:r w:rsidR="00452752">
        <w:rPr>
          <w:rFonts w:ascii="Times New Roman" w:hAnsi="Times New Roman" w:cs="Times New Roman"/>
          <w:sz w:val="28"/>
          <w:szCs w:val="28"/>
        </w:rPr>
        <w:t>30.08.2019</w:t>
      </w:r>
      <w:r w:rsidR="00EE0177">
        <w:rPr>
          <w:rFonts w:ascii="Times New Roman" w:hAnsi="Times New Roman" w:cs="Times New Roman"/>
          <w:sz w:val="28"/>
          <w:szCs w:val="28"/>
        </w:rPr>
        <w:t xml:space="preserve">) </w:t>
      </w:r>
      <w:r w:rsidRPr="003D0509">
        <w:rPr>
          <w:rFonts w:ascii="Times New Roman" w:hAnsi="Times New Roman" w:cs="Times New Roman"/>
          <w:sz w:val="28"/>
          <w:szCs w:val="28"/>
        </w:rPr>
        <w:t xml:space="preserve"> с указанием ряда мероприятий  по правовой просвещенности  учащихся  и их родителей</w:t>
      </w:r>
    </w:p>
    <w:p w:rsidR="00EE0177" w:rsidRDefault="00EE0177" w:rsidP="009A1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B2A">
        <w:rPr>
          <w:rFonts w:ascii="Times New Roman" w:hAnsi="Times New Roman" w:cs="Times New Roman"/>
          <w:sz w:val="28"/>
          <w:szCs w:val="28"/>
        </w:rPr>
        <w:t>В школе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 школы).</w:t>
      </w:r>
    </w:p>
    <w:p w:rsidR="00EE0177" w:rsidRPr="00EE0177" w:rsidRDefault="00452752" w:rsidP="009A1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прово</w:t>
      </w:r>
      <w:r w:rsidR="00442A8B">
        <w:rPr>
          <w:rFonts w:ascii="Times New Roman" w:hAnsi="Times New Roman" w:cs="Times New Roman"/>
          <w:sz w:val="28"/>
          <w:szCs w:val="28"/>
        </w:rPr>
        <w:t>дится</w:t>
      </w:r>
      <w:r w:rsidR="00EE0177" w:rsidRPr="00EE0177">
        <w:rPr>
          <w:rFonts w:ascii="Times New Roman" w:hAnsi="Times New Roman" w:cs="Times New Roman"/>
          <w:sz w:val="28"/>
          <w:szCs w:val="28"/>
        </w:rPr>
        <w:t xml:space="preserve">  мониторинг «Оценка удовлетворённости участников образовательного процесса качеством предоставляемых образовател</w:t>
      </w:r>
      <w:r w:rsidR="00442A8B">
        <w:rPr>
          <w:rFonts w:ascii="Times New Roman" w:hAnsi="Times New Roman" w:cs="Times New Roman"/>
          <w:sz w:val="28"/>
          <w:szCs w:val="28"/>
        </w:rPr>
        <w:t xml:space="preserve">ьных услуг в сфере образования», последний проеден </w:t>
      </w:r>
      <w:r>
        <w:rPr>
          <w:rFonts w:ascii="Times New Roman" w:hAnsi="Times New Roman" w:cs="Times New Roman"/>
          <w:sz w:val="28"/>
          <w:szCs w:val="28"/>
        </w:rPr>
        <w:t>в январе 2019</w:t>
      </w:r>
      <w:r w:rsidR="00EE0177" w:rsidRPr="00EE0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177" w:rsidRPr="00EE0177" w:rsidRDefault="00EE0177" w:rsidP="009A1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7">
        <w:rPr>
          <w:rFonts w:ascii="Times New Roman" w:hAnsi="Times New Roman" w:cs="Times New Roman"/>
          <w:sz w:val="28"/>
          <w:szCs w:val="28"/>
        </w:rPr>
        <w:t xml:space="preserve"> Имеется журнал учета сообщений о совершении коррупционных правонарушений работниками школы.</w:t>
      </w:r>
    </w:p>
    <w:p w:rsidR="00EE0177" w:rsidRPr="00EE0177" w:rsidRDefault="00EE0177" w:rsidP="009A1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7">
        <w:rPr>
          <w:rFonts w:ascii="Times New Roman" w:hAnsi="Times New Roman" w:cs="Times New Roman"/>
          <w:sz w:val="28"/>
          <w:szCs w:val="28"/>
        </w:rPr>
        <w:lastRenderedPageBreak/>
        <w:t xml:space="preserve"> На официальном сайте учреждения создан раздел «</w:t>
      </w:r>
      <w:proofErr w:type="spellStart"/>
      <w:r w:rsidRPr="00EE0177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EE0177">
        <w:rPr>
          <w:rFonts w:ascii="Times New Roman" w:hAnsi="Times New Roman" w:cs="Times New Roman"/>
          <w:sz w:val="28"/>
          <w:szCs w:val="28"/>
        </w:rPr>
        <w:t>», который постоянно пополняется;</w:t>
      </w:r>
    </w:p>
    <w:p w:rsidR="009A164D" w:rsidRPr="009A164D" w:rsidRDefault="009A164D" w:rsidP="009A164D">
      <w:pPr>
        <w:pStyle w:val="a5"/>
        <w:numPr>
          <w:ilvl w:val="0"/>
          <w:numId w:val="2"/>
        </w:numPr>
        <w:tabs>
          <w:tab w:val="left" w:pos="3224"/>
        </w:tabs>
        <w:spacing w:after="0"/>
        <w:jc w:val="both"/>
        <w:rPr>
          <w:rStyle w:val="FontStyle14"/>
          <w:rFonts w:eastAsia="Calibri"/>
          <w:bCs w:val="0"/>
          <w:sz w:val="28"/>
          <w:szCs w:val="28"/>
        </w:rPr>
      </w:pPr>
      <w:r w:rsidRPr="00AB5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родительской общественностью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ежегодно на  общешкольном</w:t>
      </w:r>
      <w:r w:rsidRPr="00AB5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ском собрании даются </w:t>
      </w:r>
      <w:r w:rsidRPr="00AB5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разъяснения </w:t>
      </w:r>
      <w:r w:rsidRPr="00AB57F4">
        <w:rPr>
          <w:rFonts w:ascii="Times New Roman" w:hAnsi="Times New Roman" w:cs="Times New Roman"/>
          <w:sz w:val="28"/>
          <w:szCs w:val="28"/>
        </w:rPr>
        <w:t xml:space="preserve">по порядку  привлечения благотворительных средств  с </w:t>
      </w:r>
      <w:r w:rsidRPr="00AB5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обсуждением </w:t>
      </w:r>
      <w:r w:rsidRPr="00431B3B">
        <w:rPr>
          <w:rFonts w:ascii="Times New Roman" w:hAnsi="Times New Roman" w:cs="Times New Roman"/>
          <w:sz w:val="28"/>
          <w:szCs w:val="28"/>
        </w:rPr>
        <w:t>расходовании средств, поступивших в качестве добровольных пожертвований.</w:t>
      </w:r>
      <w:r>
        <w:rPr>
          <w:rFonts w:ascii="Times New Roman" w:hAnsi="Times New Roman" w:cs="Times New Roman"/>
          <w:sz w:val="28"/>
          <w:szCs w:val="28"/>
        </w:rPr>
        <w:t xml:space="preserve"> Проведено о</w:t>
      </w:r>
      <w:r w:rsidRPr="00EE0177">
        <w:rPr>
          <w:rFonts w:ascii="Times New Roman" w:hAnsi="Times New Roman" w:cs="Times New Roman"/>
          <w:sz w:val="28"/>
          <w:szCs w:val="28"/>
        </w:rPr>
        <w:t>бщешкольное родител</w:t>
      </w:r>
      <w:r w:rsidR="00452752">
        <w:rPr>
          <w:rFonts w:ascii="Times New Roman" w:hAnsi="Times New Roman" w:cs="Times New Roman"/>
          <w:sz w:val="28"/>
          <w:szCs w:val="28"/>
        </w:rPr>
        <w:t>ьское собрание  23  января  2019</w:t>
      </w:r>
      <w:r w:rsidRPr="00EE0177">
        <w:rPr>
          <w:rFonts w:ascii="Times New Roman" w:hAnsi="Times New Roman" w:cs="Times New Roman"/>
          <w:sz w:val="28"/>
          <w:szCs w:val="28"/>
        </w:rPr>
        <w:t xml:space="preserve"> г. на тему </w:t>
      </w:r>
      <w:r w:rsidRPr="00EE0177">
        <w:rPr>
          <w:rFonts w:ascii="Times New Roman" w:eastAsia="Calibri" w:hAnsi="Times New Roman" w:cs="Times New Roman"/>
          <w:sz w:val="28"/>
          <w:szCs w:val="28"/>
        </w:rPr>
        <w:t>«Знание своих прав и наличие гражданской ответственности – как один из способов противодействия коррупции»</w:t>
      </w:r>
      <w:r w:rsidRPr="00EE0177">
        <w:rPr>
          <w:rFonts w:ascii="Times New Roman" w:hAnsi="Times New Roman" w:cs="Times New Roman"/>
          <w:sz w:val="28"/>
          <w:szCs w:val="28"/>
        </w:rPr>
        <w:t xml:space="preserve">  с участием </w:t>
      </w:r>
      <w:proofErr w:type="spellStart"/>
      <w:r w:rsidRPr="00EE0177">
        <w:rPr>
          <w:rStyle w:val="FontStyle14"/>
          <w:b w:val="0"/>
          <w:sz w:val="28"/>
          <w:szCs w:val="28"/>
        </w:rPr>
        <w:t>юристконсульта</w:t>
      </w:r>
      <w:proofErr w:type="spellEnd"/>
      <w:r w:rsidRPr="00EE0177">
        <w:rPr>
          <w:rStyle w:val="FontStyle14"/>
          <w:b w:val="0"/>
          <w:sz w:val="28"/>
          <w:szCs w:val="28"/>
        </w:rPr>
        <w:t xml:space="preserve">  Назарова Е.А.</w:t>
      </w:r>
    </w:p>
    <w:p w:rsidR="009A164D" w:rsidRPr="00314B1F" w:rsidRDefault="009A164D" w:rsidP="009A164D">
      <w:pPr>
        <w:pStyle w:val="Style28"/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78"/>
          <w:rFonts w:ascii="Times New Roman" w:hAnsi="Times New Roman" w:cs="Times New Roman"/>
          <w:sz w:val="28"/>
          <w:szCs w:val="28"/>
        </w:rPr>
        <w:t>К</w:t>
      </w:r>
      <w:r w:rsidRPr="0044473D">
        <w:rPr>
          <w:rStyle w:val="FontStyle78"/>
          <w:rFonts w:ascii="Times New Roman" w:hAnsi="Times New Roman" w:cs="Times New Roman"/>
          <w:sz w:val="28"/>
          <w:szCs w:val="28"/>
        </w:rPr>
        <w:t xml:space="preserve">лассными руководителями  </w:t>
      </w:r>
      <w:r>
        <w:rPr>
          <w:rStyle w:val="FontStyle78"/>
          <w:rFonts w:ascii="Times New Roman" w:hAnsi="Times New Roman" w:cs="Times New Roman"/>
          <w:sz w:val="28"/>
          <w:szCs w:val="28"/>
        </w:rPr>
        <w:t>проводятся</w:t>
      </w:r>
      <w:r w:rsidRPr="0044473D">
        <w:rPr>
          <w:rStyle w:val="FontStyle78"/>
          <w:rFonts w:ascii="Times New Roman" w:hAnsi="Times New Roman" w:cs="Times New Roman"/>
          <w:sz w:val="28"/>
          <w:szCs w:val="28"/>
        </w:rPr>
        <w:t xml:space="preserve"> беседы с родителями, направленные на недопущение неза</w:t>
      </w:r>
      <w:r w:rsidRPr="0044473D">
        <w:rPr>
          <w:rStyle w:val="FontStyle78"/>
          <w:rFonts w:ascii="Times New Roman" w:hAnsi="Times New Roman" w:cs="Times New Roman"/>
          <w:sz w:val="28"/>
          <w:szCs w:val="28"/>
        </w:rPr>
        <w:softHyphen/>
        <w:t>конных сборов денежных сре</w:t>
      </w:r>
      <w:proofErr w:type="gramStart"/>
      <w:r w:rsidRPr="0044473D">
        <w:rPr>
          <w:rStyle w:val="FontStyle78"/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44473D">
        <w:rPr>
          <w:rStyle w:val="FontStyle78"/>
          <w:rFonts w:ascii="Times New Roman" w:hAnsi="Times New Roman" w:cs="Times New Roman"/>
          <w:sz w:val="28"/>
          <w:szCs w:val="28"/>
        </w:rPr>
        <w:t>одителей обучающихся. Родители оповещены о размещении на сайте школы телефонов «Горячей линии» по вопросам недопущения незаконных сборов де</w:t>
      </w:r>
      <w:r w:rsidRPr="0044473D">
        <w:rPr>
          <w:rStyle w:val="FontStyle78"/>
          <w:rFonts w:ascii="Times New Roman" w:hAnsi="Times New Roman" w:cs="Times New Roman"/>
          <w:sz w:val="28"/>
          <w:szCs w:val="28"/>
        </w:rPr>
        <w:softHyphen/>
        <w:t>нежных сре</w:t>
      </w:r>
      <w:proofErr w:type="gramStart"/>
      <w:r w:rsidRPr="0044473D">
        <w:rPr>
          <w:rStyle w:val="FontStyle78"/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44473D">
        <w:rPr>
          <w:rStyle w:val="FontStyle78"/>
          <w:rFonts w:ascii="Times New Roman" w:hAnsi="Times New Roman" w:cs="Times New Roman"/>
          <w:sz w:val="28"/>
          <w:szCs w:val="28"/>
        </w:rPr>
        <w:t xml:space="preserve">одителей,    положения </w:t>
      </w:r>
      <w:r w:rsidRPr="0044473D">
        <w:rPr>
          <w:rFonts w:ascii="Times New Roman" w:hAnsi="Times New Roman" w:cs="Times New Roman"/>
          <w:sz w:val="28"/>
          <w:szCs w:val="28"/>
        </w:rPr>
        <w:t>о порядке привлечения, расходования и учета добровольных пожертвований физических и юридических</w:t>
      </w:r>
      <w:r w:rsidRPr="00314B1F">
        <w:rPr>
          <w:rFonts w:ascii="Times New Roman" w:hAnsi="Times New Roman" w:cs="Times New Roman"/>
          <w:sz w:val="28"/>
          <w:szCs w:val="28"/>
        </w:rPr>
        <w:t xml:space="preserve"> лиц, а также соответствующих теме материалов. </w:t>
      </w:r>
    </w:p>
    <w:p w:rsidR="00EE0177" w:rsidRDefault="00EE0177" w:rsidP="009A1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7">
        <w:rPr>
          <w:rFonts w:ascii="Times New Roman" w:hAnsi="Times New Roman" w:cs="Times New Roman"/>
          <w:sz w:val="28"/>
          <w:szCs w:val="28"/>
        </w:rPr>
        <w:t xml:space="preserve">Работники школы ознакомлены  с     нормативными    документами     по </w:t>
      </w:r>
      <w:proofErr w:type="spellStart"/>
      <w:r w:rsidRPr="00EE01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E0177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77" w:rsidRPr="00EE0177" w:rsidRDefault="00EE0177" w:rsidP="009A1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7">
        <w:rPr>
          <w:rFonts w:ascii="Times New Roman" w:hAnsi="Times New Roman" w:cs="Times New Roman"/>
          <w:sz w:val="28"/>
          <w:szCs w:val="28"/>
        </w:rPr>
        <w:t>Проведены разъяснительные беседы о противодействии коррупции¸ в том числе, об установлении наказания за получение и дачу взятки,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</w:r>
    </w:p>
    <w:p w:rsidR="00EE0177" w:rsidRPr="00EE0177" w:rsidRDefault="00EE0177" w:rsidP="009A1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организуются  и проводятся</w:t>
      </w:r>
      <w:r w:rsidRPr="00EE0177">
        <w:rPr>
          <w:rFonts w:ascii="Times New Roman" w:hAnsi="Times New Roman" w:cs="Times New Roman"/>
          <w:sz w:val="28"/>
          <w:szCs w:val="28"/>
        </w:rPr>
        <w:t xml:space="preserve"> мероприятия  в Международный день борьбы с коррупцией, направленные на формирование нетерпимости в обществе к коррупционному поведению.</w:t>
      </w:r>
    </w:p>
    <w:p w:rsidR="00EE0177" w:rsidRPr="002F6CFD" w:rsidRDefault="00EE0177" w:rsidP="009A16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Согласно реализации программы «Формирование </w:t>
      </w:r>
      <w:proofErr w:type="spellStart"/>
      <w:r w:rsidRPr="002F6CFD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сознания у школьников» и  плана мероприятий по стратегии </w:t>
      </w:r>
      <w:proofErr w:type="spellStart"/>
      <w:r w:rsidRPr="002F6CFD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политики и формированию </w:t>
      </w:r>
      <w:proofErr w:type="spellStart"/>
      <w:r w:rsidRPr="002F6CFD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мировоззрения учащихся, а также в связи с датой  «9 декабря – Международный день борьбы с коррупцией» в школе </w:t>
      </w:r>
      <w:r w:rsidR="00452752">
        <w:rPr>
          <w:rFonts w:ascii="Times New Roman" w:eastAsia="Calibri" w:hAnsi="Times New Roman" w:cs="Times New Roman"/>
          <w:sz w:val="28"/>
          <w:szCs w:val="28"/>
        </w:rPr>
        <w:t xml:space="preserve"> в 2019</w:t>
      </w:r>
      <w:r w:rsidR="00442A8B">
        <w:rPr>
          <w:rFonts w:ascii="Times New Roman" w:eastAsia="Calibri" w:hAnsi="Times New Roman" w:cs="Times New Roman"/>
          <w:sz w:val="28"/>
          <w:szCs w:val="28"/>
        </w:rPr>
        <w:t>-20</w:t>
      </w:r>
      <w:r w:rsidR="00452752">
        <w:rPr>
          <w:rFonts w:ascii="Times New Roman" w:eastAsia="Calibri" w:hAnsi="Times New Roman" w:cs="Times New Roman"/>
          <w:sz w:val="28"/>
          <w:szCs w:val="28"/>
        </w:rPr>
        <w:t>20</w:t>
      </w:r>
      <w:r w:rsidR="00442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2A8B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gramStart"/>
      <w:r w:rsidR="00442A8B">
        <w:rPr>
          <w:rFonts w:ascii="Times New Roman" w:eastAsia="Calibri" w:hAnsi="Times New Roman" w:cs="Times New Roman"/>
          <w:sz w:val="28"/>
          <w:szCs w:val="28"/>
        </w:rPr>
        <w:t>.</w:t>
      </w:r>
      <w:r w:rsidRPr="002F6CFD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течение правовой недели проводились классными руководителями следующие мероприятия:</w:t>
      </w:r>
    </w:p>
    <w:p w:rsidR="00452752" w:rsidRPr="002F6CFD" w:rsidRDefault="00EE0177" w:rsidP="004527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2752">
        <w:rPr>
          <w:rFonts w:ascii="Times New Roman" w:eastAsia="Calibri" w:hAnsi="Times New Roman" w:cs="Times New Roman"/>
          <w:bCs/>
          <w:sz w:val="28"/>
          <w:szCs w:val="28"/>
        </w:rPr>
        <w:t xml:space="preserve">Диспут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452752">
        <w:rPr>
          <w:rFonts w:ascii="Times New Roman" w:eastAsia="Calibri" w:hAnsi="Times New Roman" w:cs="Times New Roman"/>
          <w:bCs/>
          <w:sz w:val="28"/>
          <w:szCs w:val="28"/>
        </w:rPr>
        <w:t>Борьба с коррупцией общими усилиями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F6C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2752">
        <w:rPr>
          <w:rFonts w:ascii="Times New Roman" w:eastAsia="Calibri" w:hAnsi="Times New Roman" w:cs="Times New Roman"/>
          <w:sz w:val="28"/>
          <w:szCs w:val="28"/>
        </w:rPr>
        <w:t>(10б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452752">
        <w:rPr>
          <w:rFonts w:ascii="Times New Roman" w:eastAsia="Calibri" w:hAnsi="Times New Roman" w:cs="Times New Roman"/>
          <w:sz w:val="28"/>
          <w:szCs w:val="28"/>
        </w:rPr>
        <w:t>Чернецкая</w:t>
      </w:r>
      <w:proofErr w:type="spellEnd"/>
      <w:r w:rsidR="00452752">
        <w:rPr>
          <w:rFonts w:ascii="Times New Roman" w:eastAsia="Calibri" w:hAnsi="Times New Roman" w:cs="Times New Roman"/>
          <w:sz w:val="28"/>
          <w:szCs w:val="28"/>
        </w:rPr>
        <w:t xml:space="preserve"> А.А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6CFD">
        <w:rPr>
          <w:rFonts w:ascii="Times New Roman" w:eastAsia="Calibri" w:hAnsi="Times New Roman" w:cs="Times New Roman"/>
          <w:sz w:val="28"/>
          <w:szCs w:val="28"/>
        </w:rPr>
        <w:t>)</w:t>
      </w:r>
      <w:r w:rsidR="00452752">
        <w:rPr>
          <w:rFonts w:ascii="Times New Roman" w:eastAsia="Calibri" w:hAnsi="Times New Roman" w:cs="Times New Roman"/>
          <w:sz w:val="28"/>
          <w:szCs w:val="28"/>
        </w:rPr>
        <w:t>.</w:t>
      </w: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752">
        <w:rPr>
          <w:rFonts w:ascii="Times New Roman" w:eastAsia="Calibri" w:hAnsi="Times New Roman" w:cs="Times New Roman"/>
          <w:sz w:val="28"/>
          <w:szCs w:val="28"/>
        </w:rPr>
        <w:t>О</w:t>
      </w:r>
      <w:r w:rsidR="00452752" w:rsidRPr="002F6CFD">
        <w:rPr>
          <w:rFonts w:ascii="Times New Roman" w:eastAsia="Calibri" w:hAnsi="Times New Roman" w:cs="Times New Roman"/>
          <w:sz w:val="28"/>
          <w:szCs w:val="28"/>
        </w:rPr>
        <w:t>сновной целью стали 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</w:t>
      </w:r>
      <w:r w:rsidR="004527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2752" w:rsidRPr="002F6CFD">
        <w:rPr>
          <w:rFonts w:ascii="Times New Roman" w:eastAsia="Calibri" w:hAnsi="Times New Roman" w:cs="Times New Roman"/>
          <w:sz w:val="28"/>
          <w:szCs w:val="28"/>
        </w:rPr>
        <w:lastRenderedPageBreak/>
        <w:t>рассматривались формы проявления коррупции, её последствия, а так же нормы уголовной ответственности за коррупционную деятельность</w:t>
      </w:r>
    </w:p>
    <w:p w:rsidR="00452752" w:rsidRDefault="00EE0177" w:rsidP="004527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2752">
        <w:rPr>
          <w:rFonts w:ascii="Times New Roman" w:eastAsia="Calibri" w:hAnsi="Times New Roman" w:cs="Times New Roman"/>
          <w:sz w:val="28"/>
          <w:szCs w:val="28"/>
        </w:rPr>
        <w:t xml:space="preserve">Дебаты </w:t>
      </w: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A8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52752">
        <w:rPr>
          <w:rFonts w:ascii="Times New Roman" w:eastAsia="Calibri" w:hAnsi="Times New Roman" w:cs="Times New Roman"/>
          <w:sz w:val="28"/>
          <w:szCs w:val="28"/>
        </w:rPr>
        <w:t>Портрет взяточника</w:t>
      </w:r>
      <w:r w:rsidR="00442A8B">
        <w:rPr>
          <w:rFonts w:ascii="Times New Roman" w:eastAsia="Calibri" w:hAnsi="Times New Roman" w:cs="Times New Roman"/>
          <w:sz w:val="28"/>
          <w:szCs w:val="28"/>
        </w:rPr>
        <w:t>»</w:t>
      </w: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52752">
        <w:rPr>
          <w:rFonts w:ascii="Times New Roman" w:eastAsia="Calibri" w:hAnsi="Times New Roman" w:cs="Times New Roman"/>
          <w:sz w:val="28"/>
          <w:szCs w:val="28"/>
        </w:rPr>
        <w:t>9в</w:t>
      </w: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классы – </w:t>
      </w:r>
      <w:proofErr w:type="spellStart"/>
      <w:r w:rsidR="00452752">
        <w:rPr>
          <w:rFonts w:ascii="Times New Roman" w:eastAsia="Calibri" w:hAnsi="Times New Roman" w:cs="Times New Roman"/>
          <w:sz w:val="28"/>
          <w:szCs w:val="28"/>
        </w:rPr>
        <w:t>Севрюк</w:t>
      </w:r>
      <w:proofErr w:type="spellEnd"/>
      <w:r w:rsidR="00452752">
        <w:rPr>
          <w:rFonts w:ascii="Times New Roman" w:eastAsia="Calibri" w:hAnsi="Times New Roman" w:cs="Times New Roman"/>
          <w:sz w:val="28"/>
          <w:szCs w:val="28"/>
        </w:rPr>
        <w:t xml:space="preserve"> Л.И.</w:t>
      </w:r>
      <w:r w:rsidR="00442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752" w:rsidRPr="002F6CFD">
        <w:rPr>
          <w:rFonts w:ascii="Times New Roman" w:eastAsia="Calibri" w:hAnsi="Times New Roman" w:cs="Times New Roman"/>
          <w:sz w:val="28"/>
          <w:szCs w:val="28"/>
        </w:rPr>
        <w:t>Разговор  с учащимися был направлен  на изменение мнения собеседников, их жизненной позиции, поведения по  формированию осознанного отказа, а также ценностного  неприятия учащимися  коррупции.</w:t>
      </w:r>
      <w:proofErr w:type="gramEnd"/>
    </w:p>
    <w:p w:rsidR="00763B1D" w:rsidRPr="00775B1A" w:rsidRDefault="00763B1D" w:rsidP="00763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775B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Правовые и моральные последствия правонарушений </w:t>
      </w:r>
      <w:r w:rsidRPr="00775B1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775B1A">
        <w:rPr>
          <w:rFonts w:ascii="Times New Roman" w:hAnsi="Times New Roman" w:cs="Times New Roman"/>
          <w:sz w:val="28"/>
          <w:szCs w:val="28"/>
        </w:rPr>
        <w:t xml:space="preserve"> классы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  <w:r w:rsidRPr="00775B1A">
        <w:rPr>
          <w:rFonts w:ascii="Times New Roman" w:hAnsi="Times New Roman" w:cs="Times New Roman"/>
          <w:sz w:val="28"/>
          <w:szCs w:val="28"/>
        </w:rPr>
        <w:t xml:space="preserve"> где рассматривались формы проявления коррупции, её последствия, а так же нормы уголовной ответственности за коррупционную деятельность</w:t>
      </w:r>
      <w:proofErr w:type="gramStart"/>
      <w:r w:rsidRPr="00775B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0177" w:rsidRDefault="00EE0177" w:rsidP="009A16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2752">
        <w:rPr>
          <w:rFonts w:ascii="Times New Roman" w:eastAsia="Calibri" w:hAnsi="Times New Roman" w:cs="Times New Roman"/>
          <w:sz w:val="28"/>
          <w:szCs w:val="28"/>
        </w:rPr>
        <w:t>Викторина</w:t>
      </w: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52752">
        <w:rPr>
          <w:rFonts w:ascii="Times New Roman" w:eastAsia="Calibri" w:hAnsi="Times New Roman" w:cs="Times New Roman"/>
          <w:sz w:val="28"/>
          <w:szCs w:val="28"/>
        </w:rPr>
        <w:t>Коррупцию надо знать в лицо!</w:t>
      </w:r>
      <w:r w:rsidRPr="002F6CFD">
        <w:rPr>
          <w:rFonts w:ascii="Times New Roman" w:eastAsia="Calibri" w:hAnsi="Times New Roman" w:cs="Times New Roman"/>
          <w:sz w:val="28"/>
          <w:szCs w:val="28"/>
        </w:rPr>
        <w:t>»</w:t>
      </w:r>
      <w:r w:rsidR="009A164D">
        <w:rPr>
          <w:rFonts w:ascii="Times New Roman" w:eastAsia="Calibri" w:hAnsi="Times New Roman" w:cs="Times New Roman"/>
          <w:sz w:val="28"/>
          <w:szCs w:val="28"/>
        </w:rPr>
        <w:t xml:space="preserve"> в 3 классах </w:t>
      </w:r>
      <w:r w:rsidR="00452752">
        <w:rPr>
          <w:rFonts w:ascii="Times New Roman" w:eastAsia="Calibri" w:hAnsi="Times New Roman" w:cs="Times New Roman"/>
          <w:sz w:val="28"/>
          <w:szCs w:val="28"/>
        </w:rPr>
        <w:t>Алферова Т.А.</w:t>
      </w:r>
      <w:r w:rsidRPr="002F6C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2752" w:rsidRDefault="00452752" w:rsidP="009A16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Акция - распространение листовок  «Скажет коррупции – НЕТ!»</w:t>
      </w:r>
    </w:p>
    <w:p w:rsidR="00E87161" w:rsidRPr="002F6CFD" w:rsidRDefault="00E87161" w:rsidP="009A16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школы приняли активное участие в районном конкурсе сочинений и рисунков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тему.</w:t>
      </w:r>
    </w:p>
    <w:p w:rsidR="009A164D" w:rsidRPr="009A164D" w:rsidRDefault="009A164D" w:rsidP="009A164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AB6">
        <w:rPr>
          <w:rFonts w:ascii="Times New Roman" w:hAnsi="Times New Roman" w:cs="Times New Roman"/>
          <w:sz w:val="28"/>
          <w:szCs w:val="28"/>
        </w:rPr>
        <w:t>Важным в воспитательной  работе школы  является постоянный упор на воспитание гражданской ответственности, нравственности, духовности. Выдвигается и реализуется установка на повышение ценности для учащихся таких понятий, как соблюдение закона, честность и честь, доброе имя, незапятнанная репутация</w:t>
      </w:r>
    </w:p>
    <w:p w:rsidR="00EC7B2A" w:rsidRPr="00EC7B2A" w:rsidRDefault="00EC7B2A" w:rsidP="009A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B2A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C7B2A">
        <w:rPr>
          <w:rFonts w:ascii="Times New Roman" w:hAnsi="Times New Roman" w:cs="Times New Roman"/>
          <w:sz w:val="28"/>
          <w:szCs w:val="28"/>
        </w:rPr>
        <w:t xml:space="preserve"> к ответственности (уголовной, административной, дисциплинарной) за совершение коррупционных правонарушений не привлекались.</w:t>
      </w:r>
    </w:p>
    <w:p w:rsidR="00763B1D" w:rsidRDefault="00763B1D" w:rsidP="00763B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2019 </w:t>
      </w:r>
      <w:r w:rsidRPr="00534B33">
        <w:rPr>
          <w:rFonts w:ascii="Times New Roman" w:hAnsi="Times New Roman" w:cs="Times New Roman"/>
          <w:sz w:val="28"/>
          <w:szCs w:val="28"/>
        </w:rPr>
        <w:t xml:space="preserve"> года жалоб и обращений граждан, касающихся действий (бездействия) педагогических работников, связанных с коррупцией, о фактах совершения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4B33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EC7B2A" w:rsidRDefault="00EC7B2A" w:rsidP="009A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4D" w:rsidRDefault="009A164D" w:rsidP="009A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4D" w:rsidRPr="00EC7B2A" w:rsidRDefault="009A164D" w:rsidP="009A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О.В. Быстрова</w:t>
      </w:r>
    </w:p>
    <w:sectPr w:rsidR="009A164D" w:rsidRPr="00EC7B2A" w:rsidSect="0030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5CA"/>
    <w:multiLevelType w:val="hybridMultilevel"/>
    <w:tmpl w:val="9F46F06C"/>
    <w:lvl w:ilvl="0" w:tplc="1152BD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51E6"/>
    <w:multiLevelType w:val="hybridMultilevel"/>
    <w:tmpl w:val="77C8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C3A0C"/>
    <w:multiLevelType w:val="hybridMultilevel"/>
    <w:tmpl w:val="9F46F06C"/>
    <w:lvl w:ilvl="0" w:tplc="1152BD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62D"/>
    <w:rsid w:val="00305616"/>
    <w:rsid w:val="00442A8B"/>
    <w:rsid w:val="00452752"/>
    <w:rsid w:val="00534428"/>
    <w:rsid w:val="00763B1D"/>
    <w:rsid w:val="007D062D"/>
    <w:rsid w:val="009A164D"/>
    <w:rsid w:val="00AD38A5"/>
    <w:rsid w:val="00B55461"/>
    <w:rsid w:val="00BC7BE6"/>
    <w:rsid w:val="00E87161"/>
    <w:rsid w:val="00EC7B2A"/>
    <w:rsid w:val="00EE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C7B2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EC7B2A"/>
  </w:style>
  <w:style w:type="paragraph" w:styleId="a4">
    <w:name w:val="Normal (Web)"/>
    <w:basedOn w:val="a"/>
    <w:uiPriority w:val="99"/>
    <w:semiHidden/>
    <w:unhideWhenUsed/>
    <w:rsid w:val="00AD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8A5"/>
    <w:pPr>
      <w:ind w:left="720"/>
      <w:contextualSpacing/>
    </w:pPr>
  </w:style>
  <w:style w:type="paragraph" w:styleId="HTML">
    <w:name w:val="HTML Preformatted"/>
    <w:basedOn w:val="a"/>
    <w:link w:val="HTML0"/>
    <w:rsid w:val="009A1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16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9A164D"/>
    <w:pPr>
      <w:widowControl w:val="0"/>
      <w:autoSpaceDE w:val="0"/>
      <w:autoSpaceDN w:val="0"/>
      <w:adjustRightInd w:val="0"/>
      <w:spacing w:after="0" w:line="223" w:lineRule="exact"/>
      <w:ind w:firstLine="48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9A164D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2</cp:revision>
  <cp:lastPrinted>2019-03-25T11:16:00Z</cp:lastPrinted>
  <dcterms:created xsi:type="dcterms:W3CDTF">2019-12-18T14:43:00Z</dcterms:created>
  <dcterms:modified xsi:type="dcterms:W3CDTF">2019-12-18T14:43:00Z</dcterms:modified>
</cp:coreProperties>
</file>