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2" w:rsidRPr="004518F8" w:rsidRDefault="007207A2" w:rsidP="005D570A">
      <w:pPr>
        <w:pStyle w:val="NoSpacing"/>
        <w:jc w:val="center"/>
        <w:rPr>
          <w:rFonts w:ascii="Times New Roman" w:hAnsi="Times New Roman" w:cs="Times New Roman"/>
          <w:sz w:val="28"/>
          <w:szCs w:val="28"/>
        </w:rPr>
      </w:pPr>
      <w:r w:rsidRPr="004518F8">
        <w:rPr>
          <w:rFonts w:ascii="Times New Roman" w:hAnsi="Times New Roman" w:cs="Times New Roman"/>
          <w:sz w:val="28"/>
          <w:szCs w:val="28"/>
        </w:rPr>
        <w:t>Муниципальное общеобразовательное учреждение</w:t>
      </w:r>
    </w:p>
    <w:p w:rsidR="007207A2" w:rsidRPr="004518F8" w:rsidRDefault="007207A2" w:rsidP="005D570A">
      <w:pPr>
        <w:pStyle w:val="NoSpacing"/>
        <w:jc w:val="center"/>
        <w:rPr>
          <w:rFonts w:ascii="Times New Roman" w:hAnsi="Times New Roman" w:cs="Times New Roman"/>
          <w:sz w:val="28"/>
          <w:szCs w:val="28"/>
        </w:rPr>
      </w:pPr>
      <w:r w:rsidRPr="004518F8">
        <w:rPr>
          <w:rFonts w:ascii="Times New Roman" w:hAnsi="Times New Roman" w:cs="Times New Roman"/>
          <w:sz w:val="28"/>
          <w:szCs w:val="28"/>
        </w:rPr>
        <w:t>«Средняя общеобразовательная школа № 6</w:t>
      </w:r>
    </w:p>
    <w:p w:rsidR="007207A2" w:rsidRPr="004518F8" w:rsidRDefault="007207A2" w:rsidP="005D570A">
      <w:pPr>
        <w:pStyle w:val="NoSpacing"/>
        <w:jc w:val="center"/>
        <w:rPr>
          <w:rFonts w:ascii="Times New Roman" w:hAnsi="Times New Roman" w:cs="Times New Roman"/>
          <w:sz w:val="28"/>
          <w:szCs w:val="28"/>
        </w:rPr>
      </w:pPr>
      <w:r w:rsidRPr="004518F8">
        <w:rPr>
          <w:rFonts w:ascii="Times New Roman" w:hAnsi="Times New Roman" w:cs="Times New Roman"/>
          <w:sz w:val="28"/>
          <w:szCs w:val="28"/>
        </w:rPr>
        <w:t>с. Солдато-Александровского Советского района»</w:t>
      </w:r>
    </w:p>
    <w:p w:rsidR="007207A2" w:rsidRPr="004518F8" w:rsidRDefault="007207A2" w:rsidP="005D570A">
      <w:pPr>
        <w:pStyle w:val="NoSpacing"/>
        <w:jc w:val="center"/>
        <w:rPr>
          <w:rFonts w:ascii="Times New Roman" w:hAnsi="Times New Roman" w:cs="Times New Roman"/>
          <w:sz w:val="28"/>
          <w:szCs w:val="28"/>
        </w:rPr>
      </w:pPr>
      <w:r w:rsidRPr="004518F8">
        <w:rPr>
          <w:rFonts w:ascii="Times New Roman" w:hAnsi="Times New Roman" w:cs="Times New Roman"/>
          <w:sz w:val="28"/>
          <w:szCs w:val="28"/>
        </w:rPr>
        <w:t>Ставропольского края</w:t>
      </w: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Default="007207A2" w:rsidP="005D570A">
      <w:pPr>
        <w:jc w:val="center"/>
        <w:rPr>
          <w:b/>
          <w:sz w:val="32"/>
          <w:szCs w:val="32"/>
        </w:rPr>
      </w:pPr>
    </w:p>
    <w:p w:rsidR="007207A2"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pStyle w:val="NoSpacing"/>
        <w:jc w:val="center"/>
        <w:rPr>
          <w:rFonts w:ascii="Times New Roman" w:hAnsi="Times New Roman" w:cs="Times New Roman"/>
          <w:sz w:val="40"/>
          <w:szCs w:val="40"/>
        </w:rPr>
      </w:pPr>
      <w:r w:rsidRPr="004518F8">
        <w:rPr>
          <w:rFonts w:ascii="Times New Roman" w:hAnsi="Times New Roman" w:cs="Times New Roman"/>
          <w:sz w:val="40"/>
          <w:szCs w:val="40"/>
        </w:rPr>
        <w:t>Анализ работы</w:t>
      </w:r>
    </w:p>
    <w:p w:rsidR="007207A2" w:rsidRPr="004518F8" w:rsidRDefault="007207A2" w:rsidP="005D570A">
      <w:pPr>
        <w:pStyle w:val="NoSpacing"/>
        <w:jc w:val="center"/>
        <w:rPr>
          <w:rFonts w:ascii="Times New Roman" w:hAnsi="Times New Roman" w:cs="Times New Roman"/>
          <w:sz w:val="40"/>
          <w:szCs w:val="40"/>
        </w:rPr>
      </w:pPr>
      <w:r w:rsidRPr="004518F8">
        <w:rPr>
          <w:rFonts w:ascii="Times New Roman" w:hAnsi="Times New Roman" w:cs="Times New Roman"/>
          <w:sz w:val="40"/>
          <w:szCs w:val="40"/>
        </w:rPr>
        <w:t>методического объединения</w:t>
      </w:r>
    </w:p>
    <w:p w:rsidR="007207A2" w:rsidRPr="004518F8" w:rsidRDefault="007207A2" w:rsidP="005D570A">
      <w:pPr>
        <w:pStyle w:val="NoSpacing"/>
        <w:jc w:val="center"/>
        <w:rPr>
          <w:rFonts w:ascii="Times New Roman" w:hAnsi="Times New Roman" w:cs="Times New Roman"/>
          <w:sz w:val="40"/>
          <w:szCs w:val="40"/>
        </w:rPr>
      </w:pPr>
      <w:r w:rsidRPr="004518F8">
        <w:rPr>
          <w:rFonts w:ascii="Times New Roman" w:hAnsi="Times New Roman" w:cs="Times New Roman"/>
          <w:sz w:val="40"/>
          <w:szCs w:val="40"/>
        </w:rPr>
        <w:t>учителей истории и географии</w:t>
      </w:r>
    </w:p>
    <w:p w:rsidR="007207A2" w:rsidRPr="004518F8" w:rsidRDefault="007207A2" w:rsidP="005D570A">
      <w:pPr>
        <w:pStyle w:val="NoSpacing"/>
        <w:jc w:val="center"/>
        <w:rPr>
          <w:rFonts w:ascii="Times New Roman" w:hAnsi="Times New Roman" w:cs="Times New Roman"/>
          <w:sz w:val="40"/>
          <w:szCs w:val="40"/>
        </w:rPr>
      </w:pPr>
      <w:r>
        <w:rPr>
          <w:rFonts w:ascii="Times New Roman" w:hAnsi="Times New Roman" w:cs="Times New Roman"/>
          <w:sz w:val="40"/>
          <w:szCs w:val="40"/>
        </w:rPr>
        <w:t>за 2017-2018</w:t>
      </w:r>
      <w:r w:rsidRPr="004518F8">
        <w:rPr>
          <w:rFonts w:ascii="Times New Roman" w:hAnsi="Times New Roman" w:cs="Times New Roman"/>
          <w:sz w:val="40"/>
          <w:szCs w:val="40"/>
        </w:rPr>
        <w:t xml:space="preserve"> учебный год</w:t>
      </w:r>
    </w:p>
    <w:p w:rsidR="007207A2" w:rsidRPr="004518F8" w:rsidRDefault="007207A2" w:rsidP="005D570A">
      <w:pPr>
        <w:pStyle w:val="NoSpacing"/>
        <w:jc w:val="center"/>
        <w:rPr>
          <w:rFonts w:ascii="Times New Roman" w:hAnsi="Times New Roman" w:cs="Times New Roman"/>
          <w:sz w:val="40"/>
          <w:szCs w:val="40"/>
        </w:rPr>
      </w:pPr>
    </w:p>
    <w:p w:rsidR="007207A2" w:rsidRPr="004518F8" w:rsidRDefault="007207A2" w:rsidP="005D570A">
      <w:pPr>
        <w:jc w:val="center"/>
        <w:rPr>
          <w:b/>
          <w:sz w:val="32"/>
          <w:szCs w:val="32"/>
        </w:rPr>
      </w:pPr>
    </w:p>
    <w:p w:rsidR="007207A2" w:rsidRPr="004518F8" w:rsidRDefault="007207A2" w:rsidP="005D570A">
      <w:pPr>
        <w:jc w:val="center"/>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Pr="004518F8" w:rsidRDefault="007207A2" w:rsidP="005D570A">
      <w:pPr>
        <w:jc w:val="both"/>
        <w:rPr>
          <w:b/>
          <w:sz w:val="32"/>
          <w:szCs w:val="32"/>
        </w:rPr>
      </w:pPr>
    </w:p>
    <w:p w:rsidR="007207A2" w:rsidRDefault="007207A2" w:rsidP="005D570A">
      <w:pPr>
        <w:jc w:val="both"/>
        <w:rPr>
          <w:b/>
          <w:sz w:val="32"/>
          <w:szCs w:val="32"/>
        </w:rPr>
      </w:pPr>
    </w:p>
    <w:p w:rsidR="007207A2" w:rsidRDefault="007207A2" w:rsidP="005D570A">
      <w:pPr>
        <w:jc w:val="both"/>
        <w:rPr>
          <w:b/>
          <w:sz w:val="32"/>
          <w:szCs w:val="32"/>
        </w:rPr>
      </w:pPr>
    </w:p>
    <w:p w:rsidR="007207A2" w:rsidRDefault="007207A2" w:rsidP="005D570A">
      <w:pPr>
        <w:jc w:val="both"/>
        <w:rPr>
          <w:b/>
          <w:sz w:val="32"/>
          <w:szCs w:val="32"/>
        </w:rPr>
      </w:pPr>
    </w:p>
    <w:p w:rsidR="007207A2" w:rsidRDefault="007207A2" w:rsidP="005D570A">
      <w:pPr>
        <w:jc w:val="both"/>
        <w:rPr>
          <w:b/>
          <w:sz w:val="32"/>
          <w:szCs w:val="32"/>
        </w:rPr>
      </w:pPr>
    </w:p>
    <w:p w:rsidR="007207A2" w:rsidRDefault="007207A2" w:rsidP="005D570A">
      <w:pPr>
        <w:jc w:val="both"/>
        <w:rPr>
          <w:b/>
          <w:sz w:val="32"/>
          <w:szCs w:val="32"/>
        </w:rPr>
      </w:pPr>
    </w:p>
    <w:p w:rsidR="007207A2" w:rsidRPr="004518F8" w:rsidRDefault="007207A2" w:rsidP="005D570A">
      <w:pPr>
        <w:jc w:val="both"/>
        <w:rPr>
          <w:sz w:val="24"/>
          <w:szCs w:val="24"/>
        </w:rPr>
      </w:pPr>
    </w:p>
    <w:p w:rsidR="007207A2" w:rsidRPr="004518F8" w:rsidRDefault="007207A2" w:rsidP="005D570A">
      <w:pPr>
        <w:jc w:val="both"/>
        <w:rPr>
          <w:sz w:val="24"/>
          <w:szCs w:val="24"/>
        </w:rPr>
      </w:pPr>
    </w:p>
    <w:p w:rsidR="007207A2" w:rsidRPr="00053AEB" w:rsidRDefault="007207A2" w:rsidP="005D570A">
      <w:pPr>
        <w:jc w:val="center"/>
      </w:pPr>
      <w:r w:rsidRPr="00053AEB">
        <w:t>с. Солдато-Александровское</w:t>
      </w:r>
    </w:p>
    <w:p w:rsidR="007207A2" w:rsidRPr="00053AEB" w:rsidRDefault="007207A2" w:rsidP="005D570A">
      <w:pPr>
        <w:jc w:val="center"/>
      </w:pPr>
    </w:p>
    <w:p w:rsidR="007207A2" w:rsidRPr="00053AEB" w:rsidRDefault="007207A2" w:rsidP="005D570A">
      <w:pPr>
        <w:pStyle w:val="NoSpacing"/>
        <w:jc w:val="center"/>
        <w:rPr>
          <w:rStyle w:val="apple-style-span"/>
          <w:rFonts w:cs="Times New Roman"/>
          <w:sz w:val="28"/>
          <w:szCs w:val="28"/>
        </w:rPr>
      </w:pPr>
      <w:r>
        <w:rPr>
          <w:rFonts w:ascii="Times New Roman" w:hAnsi="Times New Roman" w:cs="Times New Roman"/>
          <w:sz w:val="28"/>
          <w:szCs w:val="28"/>
        </w:rPr>
        <w:t>2018</w:t>
      </w:r>
      <w:r w:rsidRPr="00053AEB">
        <w:rPr>
          <w:rFonts w:ascii="Times New Roman" w:hAnsi="Times New Roman" w:cs="Times New Roman"/>
          <w:sz w:val="28"/>
          <w:szCs w:val="28"/>
        </w:rPr>
        <w:t xml:space="preserve"> год</w:t>
      </w:r>
    </w:p>
    <w:p w:rsidR="007207A2" w:rsidRPr="00F378DA" w:rsidRDefault="007207A2" w:rsidP="005D570A">
      <w:pPr>
        <w:pStyle w:val="c51c53"/>
        <w:ind w:firstLine="360"/>
        <w:jc w:val="both"/>
      </w:pPr>
      <w:r>
        <w:rPr>
          <w:rStyle w:val="c0"/>
        </w:rPr>
        <w:t>Деятельность МО в 201-2018</w:t>
      </w:r>
      <w:r w:rsidRPr="00F378DA">
        <w:rPr>
          <w:rStyle w:val="c0"/>
        </w:rPr>
        <w:t xml:space="preserve"> учебном году строилась в соответствии с планом работы МО, общешкольной методической темой, методической темой МО, отражая работу по реализации задач на  учебный год.</w:t>
      </w:r>
    </w:p>
    <w:p w:rsidR="007207A2" w:rsidRPr="00F378DA" w:rsidRDefault="007207A2" w:rsidP="0096675A">
      <w:pPr>
        <w:pStyle w:val="NoSpacing"/>
        <w:numPr>
          <w:ilvl w:val="0"/>
          <w:numId w:val="1"/>
        </w:numPr>
        <w:jc w:val="both"/>
        <w:rPr>
          <w:rFonts w:ascii="Times New Roman" w:hAnsi="Times New Roman" w:cs="Times New Roman"/>
          <w:sz w:val="24"/>
          <w:szCs w:val="24"/>
        </w:rPr>
      </w:pPr>
      <w:r w:rsidRPr="00F378DA">
        <w:rPr>
          <w:rFonts w:ascii="Times New Roman" w:hAnsi="Times New Roman" w:cs="Times New Roman"/>
          <w:b/>
          <w:sz w:val="24"/>
          <w:szCs w:val="24"/>
        </w:rPr>
        <w:t>Кадровая ситуация МО.</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b/>
          <w:sz w:val="24"/>
          <w:szCs w:val="24"/>
        </w:rPr>
        <w:tab/>
        <w:t>Система работы МО формировалась на основе анализа кадровой ситуации в соответствии с перспективным планом повышения квалификации учителей школы:</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В состав МО входят 5 учителей. Стаж работы: от 5-10 л</w:t>
      </w:r>
      <w:r>
        <w:rPr>
          <w:rFonts w:ascii="Times New Roman" w:hAnsi="Times New Roman" w:cs="Times New Roman"/>
          <w:sz w:val="24"/>
          <w:szCs w:val="24"/>
        </w:rPr>
        <w:t>ет 1 учитель, от 10 до 20 лет 1учитель</w:t>
      </w:r>
      <w:r w:rsidRPr="00F378DA">
        <w:rPr>
          <w:rFonts w:ascii="Times New Roman" w:hAnsi="Times New Roman" w:cs="Times New Roman"/>
          <w:sz w:val="24"/>
          <w:szCs w:val="24"/>
        </w:rPr>
        <w:t xml:space="preserve"> и более 20 лет 2 учителей.</w:t>
      </w:r>
    </w:p>
    <w:p w:rsidR="007207A2" w:rsidRPr="00F378DA" w:rsidRDefault="007207A2" w:rsidP="005D570A">
      <w:pPr>
        <w:pStyle w:val="NormalWeb"/>
        <w:spacing w:before="0" w:beforeAutospacing="0" w:after="0" w:afterAutospacing="0"/>
        <w:ind w:firstLine="720"/>
        <w:jc w:val="both"/>
        <w:rPr>
          <w:rFonts w:ascii="Times New Roman" w:hAnsi="Times New Roman"/>
          <w:szCs w:val="24"/>
        </w:rPr>
      </w:pPr>
      <w:r w:rsidRPr="00F378DA">
        <w:rPr>
          <w:rFonts w:ascii="Times New Roman" w:hAnsi="Times New Roman"/>
          <w:szCs w:val="24"/>
        </w:rPr>
        <w:t xml:space="preserve">Качество квалификации педагогических кадров школы </w:t>
      </w:r>
      <w:r>
        <w:rPr>
          <w:rFonts w:ascii="Times New Roman" w:hAnsi="Times New Roman"/>
          <w:szCs w:val="24"/>
        </w:rPr>
        <w:t>– один из главных ресурсов. Из 5</w:t>
      </w:r>
      <w:r w:rsidRPr="00F378DA">
        <w:rPr>
          <w:rFonts w:ascii="Times New Roman" w:hAnsi="Times New Roman"/>
          <w:szCs w:val="24"/>
        </w:rPr>
        <w:t xml:space="preserve"> педагогов:</w:t>
      </w:r>
    </w:p>
    <w:tbl>
      <w:tblPr>
        <w:tblpPr w:leftFromText="180" w:rightFromText="180"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686"/>
        <w:gridCol w:w="2693"/>
      </w:tblGrid>
      <w:tr w:rsidR="007207A2" w:rsidRPr="00F378DA" w:rsidTr="008C34AD">
        <w:tc>
          <w:tcPr>
            <w:tcW w:w="2943" w:type="dxa"/>
          </w:tcPr>
          <w:p w:rsidR="007207A2" w:rsidRPr="003C1206" w:rsidRDefault="007207A2" w:rsidP="005D570A">
            <w:pPr>
              <w:pStyle w:val="NormalWeb"/>
              <w:spacing w:before="0" w:beforeAutospacing="0" w:after="0" w:afterAutospacing="0"/>
              <w:jc w:val="both"/>
              <w:rPr>
                <w:rFonts w:ascii="Times New Roman" w:hAnsi="Times New Roman"/>
                <w:b/>
                <w:szCs w:val="24"/>
                <w:lang w:eastAsia="en-US"/>
              </w:rPr>
            </w:pPr>
            <w:r w:rsidRPr="003C1206">
              <w:rPr>
                <w:rFonts w:ascii="Times New Roman" w:hAnsi="Times New Roman"/>
                <w:b/>
                <w:szCs w:val="24"/>
                <w:lang w:eastAsia="en-US"/>
              </w:rPr>
              <w:t>Квалификационная категория</w:t>
            </w:r>
          </w:p>
        </w:tc>
        <w:tc>
          <w:tcPr>
            <w:tcW w:w="3686" w:type="dxa"/>
          </w:tcPr>
          <w:p w:rsidR="007207A2" w:rsidRPr="003C1206" w:rsidRDefault="007207A2" w:rsidP="005D570A">
            <w:pPr>
              <w:pStyle w:val="NormalWeb"/>
              <w:spacing w:before="0" w:beforeAutospacing="0" w:after="0" w:afterAutospacing="0"/>
              <w:jc w:val="both"/>
              <w:rPr>
                <w:rFonts w:ascii="Times New Roman" w:hAnsi="Times New Roman"/>
                <w:b/>
                <w:szCs w:val="24"/>
                <w:lang w:eastAsia="en-US"/>
              </w:rPr>
            </w:pPr>
            <w:r w:rsidRPr="003C1206">
              <w:rPr>
                <w:rFonts w:ascii="Times New Roman" w:hAnsi="Times New Roman"/>
                <w:b/>
                <w:szCs w:val="24"/>
                <w:lang w:eastAsia="en-US"/>
              </w:rPr>
              <w:t>Высшая</w:t>
            </w:r>
          </w:p>
        </w:tc>
        <w:tc>
          <w:tcPr>
            <w:tcW w:w="2693" w:type="dxa"/>
          </w:tcPr>
          <w:p w:rsidR="007207A2" w:rsidRPr="003C1206" w:rsidRDefault="007207A2" w:rsidP="005D570A">
            <w:pPr>
              <w:pStyle w:val="NormalWeb"/>
              <w:spacing w:before="0" w:beforeAutospacing="0" w:after="0" w:afterAutospacing="0"/>
              <w:jc w:val="both"/>
              <w:rPr>
                <w:rFonts w:ascii="Times New Roman" w:hAnsi="Times New Roman"/>
                <w:b/>
                <w:szCs w:val="24"/>
                <w:lang w:eastAsia="en-US"/>
              </w:rPr>
            </w:pPr>
            <w:r w:rsidRPr="003C1206">
              <w:rPr>
                <w:rFonts w:ascii="Times New Roman" w:hAnsi="Times New Roman"/>
                <w:b/>
                <w:szCs w:val="24"/>
                <w:lang w:eastAsia="en-US"/>
              </w:rPr>
              <w:t>Первая</w:t>
            </w:r>
          </w:p>
        </w:tc>
      </w:tr>
      <w:tr w:rsidR="007207A2" w:rsidRPr="00F378DA" w:rsidTr="008C34AD">
        <w:tc>
          <w:tcPr>
            <w:tcW w:w="294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p>
        </w:tc>
        <w:tc>
          <w:tcPr>
            <w:tcW w:w="3686"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r w:rsidRPr="003C1206">
              <w:rPr>
                <w:rFonts w:ascii="Times New Roman" w:hAnsi="Times New Roman"/>
                <w:szCs w:val="24"/>
                <w:lang w:eastAsia="en-US"/>
              </w:rPr>
              <w:t>Перетяченко Г.А.</w:t>
            </w:r>
          </w:p>
        </w:tc>
        <w:tc>
          <w:tcPr>
            <w:tcW w:w="269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r w:rsidRPr="003C1206">
              <w:rPr>
                <w:rFonts w:ascii="Times New Roman" w:hAnsi="Times New Roman"/>
                <w:szCs w:val="24"/>
                <w:lang w:eastAsia="en-US"/>
              </w:rPr>
              <w:t>Казакова А.В.</w:t>
            </w:r>
          </w:p>
        </w:tc>
      </w:tr>
      <w:tr w:rsidR="007207A2" w:rsidRPr="00F378DA" w:rsidTr="008C34AD">
        <w:tc>
          <w:tcPr>
            <w:tcW w:w="294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p>
        </w:tc>
        <w:tc>
          <w:tcPr>
            <w:tcW w:w="3686"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r w:rsidRPr="003C1206">
              <w:rPr>
                <w:rFonts w:ascii="Times New Roman" w:hAnsi="Times New Roman"/>
                <w:szCs w:val="24"/>
                <w:lang w:eastAsia="en-US"/>
              </w:rPr>
              <w:t>Григорьева О.В.</w:t>
            </w:r>
          </w:p>
        </w:tc>
        <w:tc>
          <w:tcPr>
            <w:tcW w:w="269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r w:rsidRPr="003C1206">
              <w:rPr>
                <w:rFonts w:ascii="Times New Roman" w:hAnsi="Times New Roman"/>
                <w:szCs w:val="24"/>
                <w:lang w:eastAsia="en-US"/>
              </w:rPr>
              <w:t>Денисова Г.Л.</w:t>
            </w:r>
          </w:p>
        </w:tc>
      </w:tr>
      <w:tr w:rsidR="007207A2" w:rsidRPr="00F378DA" w:rsidTr="008C34AD">
        <w:tc>
          <w:tcPr>
            <w:tcW w:w="294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p>
        </w:tc>
        <w:tc>
          <w:tcPr>
            <w:tcW w:w="3686"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r w:rsidRPr="003C1206">
              <w:rPr>
                <w:rFonts w:ascii="Times New Roman" w:hAnsi="Times New Roman"/>
                <w:szCs w:val="24"/>
                <w:lang w:eastAsia="en-US"/>
              </w:rPr>
              <w:t>Стаценко Е.А.</w:t>
            </w:r>
          </w:p>
        </w:tc>
        <w:tc>
          <w:tcPr>
            <w:tcW w:w="2693" w:type="dxa"/>
          </w:tcPr>
          <w:p w:rsidR="007207A2" w:rsidRPr="003C1206" w:rsidRDefault="007207A2" w:rsidP="0030739A">
            <w:pPr>
              <w:pStyle w:val="NormalWeb"/>
              <w:spacing w:before="0" w:beforeAutospacing="0" w:after="0" w:afterAutospacing="0"/>
              <w:jc w:val="both"/>
              <w:rPr>
                <w:rFonts w:ascii="Times New Roman" w:hAnsi="Times New Roman"/>
                <w:szCs w:val="24"/>
                <w:lang w:eastAsia="en-US"/>
              </w:rPr>
            </w:pPr>
          </w:p>
        </w:tc>
      </w:tr>
      <w:tr w:rsidR="007207A2" w:rsidRPr="00F378DA" w:rsidTr="008C34AD">
        <w:tc>
          <w:tcPr>
            <w:tcW w:w="2943" w:type="dxa"/>
          </w:tcPr>
          <w:p w:rsidR="007207A2" w:rsidRPr="003C1206" w:rsidRDefault="007207A2" w:rsidP="0030739A">
            <w:pPr>
              <w:pStyle w:val="NormalWeb"/>
              <w:spacing w:before="0" w:beforeAutospacing="0" w:after="0" w:afterAutospacing="0"/>
              <w:jc w:val="both"/>
              <w:rPr>
                <w:rFonts w:ascii="Times New Roman" w:hAnsi="Times New Roman"/>
                <w:b/>
                <w:szCs w:val="24"/>
                <w:lang w:eastAsia="en-US"/>
              </w:rPr>
            </w:pPr>
            <w:r w:rsidRPr="003C1206">
              <w:rPr>
                <w:rFonts w:ascii="Times New Roman" w:hAnsi="Times New Roman"/>
                <w:b/>
                <w:szCs w:val="24"/>
                <w:lang w:eastAsia="en-US"/>
              </w:rPr>
              <w:t>ИТОГО:</w:t>
            </w:r>
          </w:p>
        </w:tc>
        <w:tc>
          <w:tcPr>
            <w:tcW w:w="3686" w:type="dxa"/>
          </w:tcPr>
          <w:p w:rsidR="007207A2" w:rsidRPr="003C1206" w:rsidRDefault="007207A2" w:rsidP="0030739A">
            <w:pPr>
              <w:pStyle w:val="NormalWeb"/>
              <w:spacing w:before="0" w:beforeAutospacing="0" w:after="0" w:afterAutospacing="0"/>
              <w:jc w:val="both"/>
              <w:rPr>
                <w:rFonts w:ascii="Times New Roman" w:hAnsi="Times New Roman"/>
                <w:b/>
                <w:szCs w:val="24"/>
                <w:lang w:eastAsia="en-US"/>
              </w:rPr>
            </w:pPr>
            <w:r w:rsidRPr="003C1206">
              <w:rPr>
                <w:rFonts w:ascii="Times New Roman" w:hAnsi="Times New Roman"/>
                <w:b/>
                <w:szCs w:val="24"/>
                <w:lang w:eastAsia="en-US"/>
              </w:rPr>
              <w:t>3</w:t>
            </w:r>
          </w:p>
        </w:tc>
        <w:tc>
          <w:tcPr>
            <w:tcW w:w="2693" w:type="dxa"/>
          </w:tcPr>
          <w:p w:rsidR="007207A2" w:rsidRPr="0093751C" w:rsidRDefault="007207A2" w:rsidP="0030739A">
            <w:pPr>
              <w:pStyle w:val="NormalWeb"/>
              <w:spacing w:before="0" w:beforeAutospacing="0" w:after="0" w:afterAutospacing="0"/>
              <w:jc w:val="both"/>
              <w:rPr>
                <w:rFonts w:ascii="Times New Roman" w:hAnsi="Times New Roman"/>
                <w:b/>
                <w:szCs w:val="24"/>
                <w:lang w:val="en-US" w:eastAsia="en-US"/>
              </w:rPr>
            </w:pPr>
            <w:r w:rsidRPr="0093751C">
              <w:rPr>
                <w:rFonts w:ascii="Times New Roman" w:hAnsi="Times New Roman"/>
                <w:b/>
                <w:szCs w:val="24"/>
                <w:lang w:val="en-US" w:eastAsia="en-US"/>
              </w:rPr>
              <w:t>2</w:t>
            </w:r>
          </w:p>
        </w:tc>
      </w:tr>
    </w:tbl>
    <w:p w:rsidR="007207A2" w:rsidRPr="00F378DA" w:rsidRDefault="007207A2" w:rsidP="008C34AD">
      <w:pPr>
        <w:pStyle w:val="c43"/>
        <w:spacing w:before="0" w:beforeAutospacing="0" w:after="0" w:afterAutospacing="0"/>
        <w:jc w:val="both"/>
      </w:pPr>
    </w:p>
    <w:p w:rsidR="007207A2" w:rsidRPr="00F378DA" w:rsidRDefault="007207A2" w:rsidP="005D570A">
      <w:pPr>
        <w:pStyle w:val="c43"/>
        <w:spacing w:before="0" w:beforeAutospacing="0" w:after="0" w:afterAutospacing="0"/>
        <w:ind w:firstLine="540"/>
        <w:jc w:val="both"/>
      </w:pPr>
      <w:r>
        <w:t>Высшее образование имеют все 5 педагогов</w:t>
      </w:r>
      <w:r w:rsidRPr="00F378DA">
        <w:t>, что составляет</w:t>
      </w:r>
      <w:r w:rsidRPr="00F378DA">
        <w:rPr>
          <w:color w:val="8064A2"/>
        </w:rPr>
        <w:t xml:space="preserve"> </w:t>
      </w:r>
      <w:r w:rsidRPr="00F378DA">
        <w:rPr>
          <w:b/>
        </w:rPr>
        <w:t>100%.</w:t>
      </w:r>
      <w:r w:rsidRPr="00F378DA">
        <w:t xml:space="preserve"> </w:t>
      </w:r>
    </w:p>
    <w:p w:rsidR="007207A2" w:rsidRDefault="007207A2" w:rsidP="005D570A">
      <w:pPr>
        <w:pStyle w:val="c43"/>
        <w:spacing w:before="0" w:beforeAutospacing="0" w:after="0" w:afterAutospacing="0"/>
        <w:ind w:firstLine="540"/>
        <w:jc w:val="both"/>
        <w:rPr>
          <w:shd w:val="clear" w:color="auto" w:fill="FFFFFF"/>
        </w:rPr>
      </w:pPr>
      <w:r w:rsidRPr="00F378DA">
        <w:rPr>
          <w:bCs/>
        </w:rPr>
        <w:t>А</w:t>
      </w:r>
      <w:r w:rsidRPr="00F378DA">
        <w:rPr>
          <w:rStyle w:val="Strong"/>
        </w:rPr>
        <w:t xml:space="preserve">нализ кадрового состава педагогического коллектива МО свидетельствует о том, что </w:t>
      </w:r>
      <w:r w:rsidRPr="00F378DA">
        <w:rPr>
          <w:shd w:val="clear" w:color="auto" w:fill="FFFFFF"/>
        </w:rPr>
        <w:t>педагогический коллектив учителей истории и географии отличается богатым опытом, высокой профессиональной компетентностью и творческим потенциалом. Показатель учителей  с в</w:t>
      </w:r>
      <w:r>
        <w:rPr>
          <w:shd w:val="clear" w:color="auto" w:fill="FFFFFF"/>
        </w:rPr>
        <w:t>ысшей   категорией  составляет 5</w:t>
      </w:r>
      <w:r w:rsidRPr="00F378DA">
        <w:rPr>
          <w:shd w:val="clear" w:color="auto" w:fill="FFFFFF"/>
        </w:rPr>
        <w:t>0% учителей, этот показатель на уровне  прошлого года.  Количество учителей с перв</w:t>
      </w:r>
      <w:r>
        <w:rPr>
          <w:shd w:val="clear" w:color="auto" w:fill="FFFFFF"/>
        </w:rPr>
        <w:t>ой квалификационной категорией 5</w:t>
      </w:r>
      <w:r w:rsidRPr="00F378DA">
        <w:rPr>
          <w:shd w:val="clear" w:color="auto" w:fill="FFFFFF"/>
        </w:rPr>
        <w:t xml:space="preserve">0%. </w:t>
      </w:r>
    </w:p>
    <w:p w:rsidR="007207A2" w:rsidRPr="00F378DA" w:rsidRDefault="007207A2" w:rsidP="005D570A">
      <w:pPr>
        <w:pStyle w:val="c43"/>
        <w:spacing w:before="0" w:beforeAutospacing="0" w:after="0" w:afterAutospacing="0"/>
        <w:ind w:firstLine="540"/>
        <w:jc w:val="both"/>
        <w:rPr>
          <w:rStyle w:val="c4"/>
        </w:rPr>
      </w:pPr>
    </w:p>
    <w:p w:rsidR="007207A2" w:rsidRPr="00F378DA" w:rsidRDefault="007207A2" w:rsidP="0096675A">
      <w:pPr>
        <w:pStyle w:val="NoSpacing"/>
        <w:numPr>
          <w:ilvl w:val="0"/>
          <w:numId w:val="1"/>
        </w:numPr>
        <w:jc w:val="both"/>
        <w:rPr>
          <w:rStyle w:val="Emphasis"/>
          <w:b/>
          <w:bCs/>
          <w:i w:val="0"/>
          <w:iCs/>
          <w:sz w:val="24"/>
          <w:szCs w:val="24"/>
        </w:rPr>
      </w:pPr>
      <w:r w:rsidRPr="00F378DA">
        <w:rPr>
          <w:rStyle w:val="Emphasis"/>
          <w:b/>
          <w:bCs/>
          <w:i w:val="0"/>
          <w:iCs/>
          <w:sz w:val="24"/>
          <w:szCs w:val="24"/>
        </w:rPr>
        <w:t>Профессиональное мастерство педагогов.</w:t>
      </w:r>
    </w:p>
    <w:p w:rsidR="007207A2" w:rsidRPr="00F378DA" w:rsidRDefault="007207A2" w:rsidP="005D570A">
      <w:pPr>
        <w:pStyle w:val="NoSpacing"/>
        <w:jc w:val="both"/>
        <w:rPr>
          <w:rStyle w:val="Emphasis"/>
          <w:bCs/>
          <w:i w:val="0"/>
          <w:iCs/>
          <w:sz w:val="24"/>
          <w:szCs w:val="24"/>
        </w:rPr>
      </w:pPr>
      <w:r w:rsidRPr="00F378DA">
        <w:rPr>
          <w:rStyle w:val="Emphasis"/>
          <w:bCs/>
          <w:i w:val="0"/>
          <w:iCs/>
          <w:sz w:val="24"/>
          <w:szCs w:val="24"/>
        </w:rPr>
        <w:t xml:space="preserve">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через обучение на курсах повышения квалификации. </w:t>
      </w:r>
    </w:p>
    <w:p w:rsidR="007207A2" w:rsidRPr="006D3D60" w:rsidRDefault="007207A2" w:rsidP="00433A01">
      <w:pPr>
        <w:pStyle w:val="NoSpacing"/>
        <w:rPr>
          <w:rStyle w:val="FontStyle14"/>
          <w:sz w:val="24"/>
          <w:szCs w:val="24"/>
        </w:rPr>
      </w:pPr>
      <w:r w:rsidRPr="0003416B">
        <w:rPr>
          <w:rFonts w:ascii="Times New Roman" w:hAnsi="Times New Roman" w:cs="Times New Roman"/>
          <w:b/>
          <w:sz w:val="24"/>
          <w:szCs w:val="24"/>
        </w:rPr>
        <w:t>Денисова Г.Л.</w:t>
      </w:r>
      <w:r w:rsidRPr="006D3D60">
        <w:rPr>
          <w:rStyle w:val="FontStyle14"/>
          <w:sz w:val="24"/>
          <w:szCs w:val="24"/>
        </w:rPr>
        <w:t xml:space="preserve"> прошла Курсы по финансовой грамотности "Содержание и методика преподавания курсов финансовой грамотности различным категориям обучающихся" (72 часа) 20-29 ноября 2017г, в ФГБОУ высшего образования «РАНХиГС» г.Пятигорск. </w:t>
      </w:r>
    </w:p>
    <w:p w:rsidR="007207A2" w:rsidRPr="006D3D60" w:rsidRDefault="007207A2" w:rsidP="00433A01">
      <w:pPr>
        <w:pStyle w:val="NoSpacing"/>
        <w:rPr>
          <w:rFonts w:ascii="Times New Roman" w:hAnsi="Times New Roman" w:cs="Times New Roman"/>
          <w:b/>
          <w:sz w:val="24"/>
          <w:szCs w:val="24"/>
          <w:lang w:eastAsia="en-US"/>
        </w:rPr>
      </w:pPr>
      <w:r w:rsidRPr="006D3D60">
        <w:rPr>
          <w:rFonts w:ascii="Times New Roman" w:hAnsi="Times New Roman" w:cs="Times New Roman"/>
          <w:b/>
          <w:sz w:val="24"/>
          <w:szCs w:val="24"/>
          <w:shd w:val="clear" w:color="auto" w:fill="FFFFFF"/>
        </w:rPr>
        <w:t xml:space="preserve">Казакова А.В. </w:t>
      </w:r>
      <w:r w:rsidRPr="006D3D60">
        <w:rPr>
          <w:rFonts w:ascii="Times New Roman" w:hAnsi="Times New Roman" w:cs="Times New Roman"/>
          <w:sz w:val="24"/>
          <w:szCs w:val="24"/>
          <w:shd w:val="clear" w:color="auto" w:fill="FFFFFF"/>
        </w:rPr>
        <w:t xml:space="preserve">прошла Курсы повышения квалификации в </w:t>
      </w:r>
      <w:r>
        <w:rPr>
          <w:rFonts w:ascii="Times New Roman" w:hAnsi="Times New Roman" w:cs="Times New Roman"/>
          <w:sz w:val="24"/>
          <w:szCs w:val="24"/>
          <w:shd w:val="clear" w:color="auto" w:fill="FFFFFF"/>
        </w:rPr>
        <w:t>ГБУ ДПО СКИРО ПК и ПРО по теме:»</w:t>
      </w:r>
      <w:r w:rsidRPr="006D3D60">
        <w:rPr>
          <w:rFonts w:ascii="Times New Roman" w:hAnsi="Times New Roman" w:cs="Times New Roman"/>
          <w:sz w:val="24"/>
          <w:szCs w:val="24"/>
          <w:shd w:val="clear" w:color="auto" w:fill="FFFFFF"/>
        </w:rPr>
        <w:t xml:space="preserve"> Технологии деятельностного типа в современном воспитательном процессе» в объеме 72 часов с 24.02 по 10.03.2018г.</w:t>
      </w:r>
    </w:p>
    <w:p w:rsidR="007207A2" w:rsidRPr="00F378DA" w:rsidRDefault="007207A2" w:rsidP="00F378DA">
      <w:pPr>
        <w:ind w:firstLine="540"/>
        <w:jc w:val="both"/>
        <w:rPr>
          <w:w w:val="100"/>
          <w:sz w:val="24"/>
          <w:szCs w:val="24"/>
        </w:rPr>
      </w:pPr>
      <w:r w:rsidRPr="00F378DA">
        <w:rPr>
          <w:w w:val="100"/>
          <w:sz w:val="24"/>
          <w:szCs w:val="24"/>
        </w:rPr>
        <w:t>Анализируя работу, в этом направлении видим, что учителя методического объединения имели возможность для подготовки и переподготовки. Все это отражает деятельность учителей, новые подходы к преподаванию предмета, способствует развитию индивидуального стиля педагогической деятельности для обеспечения реализации формирования интеллектуальных способностей учащихся.</w:t>
      </w:r>
    </w:p>
    <w:p w:rsidR="007207A2" w:rsidRPr="00F378DA" w:rsidRDefault="007207A2" w:rsidP="00F378DA">
      <w:pPr>
        <w:pStyle w:val="NoSpacing"/>
        <w:ind w:firstLine="540"/>
        <w:jc w:val="both"/>
        <w:rPr>
          <w:rFonts w:ascii="Times New Roman" w:hAnsi="Times New Roman" w:cs="Times New Roman"/>
          <w:b/>
          <w:bCs/>
          <w:i/>
          <w:iCs/>
          <w:color w:val="000000"/>
          <w:sz w:val="24"/>
          <w:szCs w:val="24"/>
          <w:shd w:val="clear" w:color="auto" w:fill="FFFFFF"/>
        </w:rPr>
      </w:pPr>
      <w:r w:rsidRPr="00F378DA">
        <w:rPr>
          <w:rStyle w:val="c0"/>
          <w:rFonts w:ascii="Times New Roman" w:hAnsi="Times New Roman"/>
          <w:sz w:val="24"/>
          <w:szCs w:val="24"/>
        </w:rPr>
        <w:t>В течение учебного года учителя-предметники повышали свою квалификацию также и через организацию взаимопосещений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По результатам взаимопосещений были выработаны рекомендации для членов МО:</w:t>
      </w:r>
      <w:r w:rsidRPr="00F378DA">
        <w:rPr>
          <w:rFonts w:ascii="Times New Roman" w:hAnsi="Times New Roman" w:cs="Times New Roman"/>
          <w:sz w:val="24"/>
          <w:szCs w:val="24"/>
        </w:rPr>
        <w:t xml:space="preserve"> </w:t>
      </w:r>
      <w:r w:rsidRPr="00F378DA">
        <w:rPr>
          <w:rStyle w:val="c0"/>
          <w:rFonts w:ascii="Times New Roman" w:hAnsi="Times New Roman"/>
          <w:sz w:val="24"/>
          <w:szCs w:val="24"/>
        </w:rPr>
        <w:t>тщательнее продумывать формы опроса учащихся, приемы и методы работы со всем классным коллективом;</w:t>
      </w:r>
      <w:r w:rsidRPr="00F378DA">
        <w:rPr>
          <w:rFonts w:ascii="Times New Roman" w:hAnsi="Times New Roman" w:cs="Times New Roman"/>
          <w:sz w:val="24"/>
          <w:szCs w:val="24"/>
        </w:rPr>
        <w:t xml:space="preserve"> </w:t>
      </w:r>
      <w:r w:rsidRPr="00F378DA">
        <w:rPr>
          <w:rStyle w:val="c0"/>
          <w:rFonts w:ascii="Times New Roman" w:hAnsi="Times New Roman"/>
          <w:sz w:val="24"/>
          <w:szCs w:val="24"/>
        </w:rPr>
        <w:t>разнообразить формы уроков;</w:t>
      </w:r>
      <w:r w:rsidRPr="00F378DA">
        <w:rPr>
          <w:rFonts w:ascii="Times New Roman" w:hAnsi="Times New Roman" w:cs="Times New Roman"/>
          <w:sz w:val="24"/>
          <w:szCs w:val="24"/>
        </w:rPr>
        <w:t xml:space="preserve"> </w:t>
      </w:r>
      <w:r w:rsidRPr="00F378DA">
        <w:rPr>
          <w:rStyle w:val="c0"/>
          <w:rFonts w:ascii="Times New Roman" w:hAnsi="Times New Roman"/>
          <w:sz w:val="24"/>
          <w:szCs w:val="24"/>
        </w:rPr>
        <w:t>активно использовать инновационные технологии.</w:t>
      </w:r>
      <w:r w:rsidRPr="00F378DA">
        <w:rPr>
          <w:rFonts w:ascii="Times New Roman" w:hAnsi="Times New Roman" w:cs="Times New Roman"/>
          <w:b/>
          <w:bCs/>
          <w:i/>
          <w:iCs/>
          <w:color w:val="000000"/>
          <w:sz w:val="24"/>
          <w:szCs w:val="24"/>
          <w:shd w:val="clear" w:color="auto" w:fill="FFFFFF"/>
        </w:rPr>
        <w:t xml:space="preserve"> </w:t>
      </w:r>
    </w:p>
    <w:p w:rsidR="007207A2" w:rsidRPr="00F378DA" w:rsidRDefault="007207A2" w:rsidP="005D570A">
      <w:pPr>
        <w:pStyle w:val="NoSpacing"/>
        <w:jc w:val="both"/>
        <w:rPr>
          <w:rFonts w:ascii="Times New Roman" w:hAnsi="Times New Roman" w:cs="Times New Roman"/>
          <w:b/>
          <w:bCs/>
          <w:i/>
          <w:iCs/>
          <w:color w:val="000000"/>
          <w:sz w:val="24"/>
          <w:szCs w:val="24"/>
          <w:shd w:val="clear" w:color="auto" w:fill="FFFFFF"/>
        </w:rPr>
      </w:pPr>
    </w:p>
    <w:p w:rsidR="007207A2" w:rsidRPr="00F378DA" w:rsidRDefault="007207A2" w:rsidP="0096675A">
      <w:pPr>
        <w:pStyle w:val="c43"/>
        <w:numPr>
          <w:ilvl w:val="0"/>
          <w:numId w:val="2"/>
        </w:numPr>
        <w:spacing w:before="0" w:beforeAutospacing="0" w:after="0" w:afterAutospacing="0"/>
        <w:jc w:val="both"/>
        <w:rPr>
          <w:rStyle w:val="c4"/>
          <w:b/>
          <w:shd w:val="clear" w:color="auto" w:fill="FFFFFF"/>
        </w:rPr>
      </w:pPr>
      <w:r w:rsidRPr="00F378DA">
        <w:rPr>
          <w:rStyle w:val="c4"/>
          <w:b/>
          <w:shd w:val="clear" w:color="auto" w:fill="FFFFFF"/>
        </w:rPr>
        <w:t>Единая методическая тема школы. Методическая тема МО.</w:t>
      </w:r>
    </w:p>
    <w:p w:rsidR="007207A2" w:rsidRPr="009C69E6" w:rsidRDefault="007207A2" w:rsidP="009C69E6">
      <w:pPr>
        <w:pStyle w:val="NoSpacing"/>
        <w:rPr>
          <w:rFonts w:ascii="Times New Roman" w:hAnsi="Times New Roman" w:cs="Times New Roman"/>
          <w:sz w:val="24"/>
          <w:szCs w:val="24"/>
        </w:rPr>
      </w:pPr>
      <w:r w:rsidRPr="009C69E6">
        <w:rPr>
          <w:rFonts w:ascii="Times New Roman" w:hAnsi="Times New Roman" w:cs="Times New Roman"/>
          <w:sz w:val="24"/>
          <w:szCs w:val="24"/>
        </w:rPr>
        <w:tab/>
        <w:t xml:space="preserve">Работа МО строилась, исходя из общей методической темы школы: </w:t>
      </w:r>
      <w:r w:rsidRPr="00AA7B8F">
        <w:rPr>
          <w:rFonts w:ascii="Times New Roman" w:hAnsi="Times New Roman" w:cs="Times New Roman"/>
          <w:b/>
          <w:sz w:val="24"/>
          <w:szCs w:val="24"/>
        </w:rPr>
        <w:t>«Совершенствование качества образования, обновление содержания и педагогических технологий в условиях реализации ФГОС»</w:t>
      </w:r>
    </w:p>
    <w:p w:rsidR="007207A2" w:rsidRPr="00F378DA" w:rsidRDefault="007207A2" w:rsidP="005D570A">
      <w:pPr>
        <w:pStyle w:val="NoSpacing"/>
        <w:jc w:val="both"/>
        <w:rPr>
          <w:rStyle w:val="c4"/>
          <w:rFonts w:cs="Times New Roman"/>
          <w:sz w:val="24"/>
          <w:szCs w:val="24"/>
        </w:rPr>
      </w:pPr>
      <w:r w:rsidRPr="00F378DA">
        <w:rPr>
          <w:rFonts w:ascii="Times New Roman" w:hAnsi="Times New Roman" w:cs="Times New Roman"/>
          <w:sz w:val="24"/>
          <w:szCs w:val="24"/>
        </w:rPr>
        <w:t xml:space="preserve"> </w:t>
      </w:r>
      <w:r w:rsidRPr="00F378DA">
        <w:rPr>
          <w:rStyle w:val="c4"/>
          <w:rFonts w:cs="Times New Roman"/>
          <w:sz w:val="24"/>
          <w:szCs w:val="24"/>
          <w:shd w:val="clear" w:color="auto" w:fill="FFFFFF"/>
        </w:rPr>
        <w:t xml:space="preserve">Проблемная тема методического объединения «Метапредметный подход на уроках и во внеурочное время». </w:t>
      </w:r>
      <w:r w:rsidRPr="00F378DA">
        <w:rPr>
          <w:rFonts w:ascii="Times New Roman" w:hAnsi="Times New Roman" w:cs="Times New Roman"/>
          <w:sz w:val="24"/>
          <w:szCs w:val="24"/>
        </w:rPr>
        <w:t xml:space="preserve">Вся работа была подчинена данной проблеме. </w:t>
      </w:r>
      <w:r w:rsidRPr="00F378DA">
        <w:rPr>
          <w:rStyle w:val="c4"/>
          <w:rFonts w:cs="Times New Roman"/>
          <w:sz w:val="24"/>
          <w:szCs w:val="24"/>
          <w:shd w:val="clear" w:color="auto" w:fill="FFFFFF"/>
        </w:rPr>
        <w:t>Главная цель деятельности объединения направлена на достижение профессиональных компетентностей педагога в условиях современного урока и внеурочное время.</w:t>
      </w:r>
    </w:p>
    <w:p w:rsidR="007207A2" w:rsidRPr="00F378DA" w:rsidRDefault="007207A2" w:rsidP="005D570A">
      <w:pPr>
        <w:pStyle w:val="NoSpacing"/>
        <w:ind w:firstLine="708"/>
        <w:jc w:val="both"/>
        <w:rPr>
          <w:rStyle w:val="c4"/>
          <w:rFonts w:cs="Times New Roman"/>
          <w:sz w:val="24"/>
          <w:szCs w:val="24"/>
          <w:shd w:val="clear" w:color="auto" w:fill="FFFFFF"/>
        </w:rPr>
      </w:pPr>
      <w:r w:rsidRPr="00F378DA">
        <w:rPr>
          <w:rStyle w:val="c4"/>
          <w:rFonts w:cs="Times New Roman"/>
          <w:b/>
          <w:sz w:val="24"/>
          <w:szCs w:val="24"/>
          <w:shd w:val="clear" w:color="auto" w:fill="FFFFFF"/>
        </w:rPr>
        <w:t>Задачи МО</w:t>
      </w:r>
      <w:r w:rsidRPr="00F378DA">
        <w:rPr>
          <w:rStyle w:val="c4"/>
          <w:rFonts w:cs="Times New Roman"/>
          <w:sz w:val="24"/>
          <w:szCs w:val="24"/>
          <w:shd w:val="clear" w:color="auto" w:fill="FFFFFF"/>
        </w:rPr>
        <w:t>.</w:t>
      </w:r>
      <w:r w:rsidRPr="00F378DA">
        <w:rPr>
          <w:rFonts w:ascii="Times New Roman" w:hAnsi="Times New Roman" w:cs="Times New Roman"/>
          <w:sz w:val="24"/>
          <w:szCs w:val="24"/>
        </w:rPr>
        <w:t xml:space="preserve"> </w:t>
      </w:r>
      <w:r w:rsidRPr="00F378DA">
        <w:rPr>
          <w:rStyle w:val="c4"/>
          <w:rFonts w:cs="Times New Roman"/>
          <w:sz w:val="24"/>
          <w:szCs w:val="24"/>
          <w:shd w:val="clear" w:color="auto" w:fill="FFFFFF"/>
        </w:rPr>
        <w:t>Исходя из главной цели перед методическим объединением, стояли задачи:</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1.</w:t>
      </w:r>
      <w:r w:rsidRPr="00F378DA">
        <w:rPr>
          <w:rStyle w:val="c4"/>
          <w:rFonts w:cs="Times New Roman"/>
          <w:sz w:val="24"/>
          <w:szCs w:val="24"/>
          <w:shd w:val="clear" w:color="auto" w:fill="FFFFFF"/>
        </w:rPr>
        <w:tab/>
        <w:t>Подготовка материальной и методической базы к переходу на преподавание по новым образовательным стандартам.</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2.</w:t>
      </w:r>
      <w:r w:rsidRPr="00F378DA">
        <w:rPr>
          <w:rStyle w:val="c4"/>
          <w:rFonts w:cs="Times New Roman"/>
          <w:sz w:val="24"/>
          <w:szCs w:val="24"/>
          <w:shd w:val="clear" w:color="auto" w:fill="FFFFFF"/>
        </w:rPr>
        <w:tab/>
        <w:t>Обеспечение высокого методического уровня проведения занятий, более широкое использование современных технологий обучения.</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3.</w:t>
      </w:r>
      <w:r w:rsidRPr="00F378DA">
        <w:rPr>
          <w:rStyle w:val="c4"/>
          <w:rFonts w:cs="Times New Roman"/>
          <w:sz w:val="24"/>
          <w:szCs w:val="24"/>
          <w:shd w:val="clear" w:color="auto" w:fill="FFFFFF"/>
        </w:rPr>
        <w:tab/>
        <w:t>Повышение профессиональной квалификации учителей МО.</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4.</w:t>
      </w:r>
      <w:r w:rsidRPr="00F378DA">
        <w:rPr>
          <w:rStyle w:val="c4"/>
          <w:rFonts w:cs="Times New Roman"/>
          <w:sz w:val="24"/>
          <w:szCs w:val="24"/>
          <w:shd w:val="clear" w:color="auto" w:fill="FFFFFF"/>
        </w:rPr>
        <w:tab/>
        <w:t>Реализация творческих возможностей учителя как одно из условий успешной деятельности обучающихся.</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5.</w:t>
      </w:r>
      <w:r w:rsidRPr="00F378DA">
        <w:rPr>
          <w:rStyle w:val="c4"/>
          <w:rFonts w:cs="Times New Roman"/>
          <w:sz w:val="24"/>
          <w:szCs w:val="24"/>
          <w:shd w:val="clear" w:color="auto" w:fill="FFFFFF"/>
        </w:rPr>
        <w:tab/>
        <w:t>Создание на уроках и внеурочной деятельности условий для развития творческих способностей, аналитического мышления обучающихся, формирования коммуникативных навыков, воспитание патриотизма и гражданственности.</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6.</w:t>
      </w:r>
      <w:r w:rsidRPr="00F378DA">
        <w:rPr>
          <w:rStyle w:val="c4"/>
          <w:rFonts w:cs="Times New Roman"/>
          <w:sz w:val="24"/>
          <w:szCs w:val="24"/>
          <w:shd w:val="clear" w:color="auto" w:fill="FFFFFF"/>
        </w:rPr>
        <w:tab/>
        <w:t>Подготовка к ЕГЭ и ГИА по истории, обществознанию и географии. </w:t>
      </w:r>
    </w:p>
    <w:p w:rsidR="007207A2" w:rsidRPr="00F378DA" w:rsidRDefault="007207A2" w:rsidP="005D570A">
      <w:pPr>
        <w:pStyle w:val="NoSpacing"/>
        <w:jc w:val="both"/>
        <w:rPr>
          <w:rStyle w:val="c4"/>
          <w:rFonts w:cs="Times New Roman"/>
          <w:sz w:val="24"/>
          <w:szCs w:val="24"/>
          <w:shd w:val="clear" w:color="auto" w:fill="FFFFFF"/>
        </w:rPr>
      </w:pPr>
      <w:r w:rsidRPr="00F378DA">
        <w:rPr>
          <w:rStyle w:val="c4"/>
          <w:rFonts w:cs="Times New Roman"/>
          <w:sz w:val="24"/>
          <w:szCs w:val="24"/>
          <w:shd w:val="clear" w:color="auto" w:fill="FFFFFF"/>
        </w:rPr>
        <w:tab/>
        <w:t>Поставленные перед МО задачи решались: через совершенствование методики проведения урока, индивидуальной и групповой форм работы со слабоуспевающими и одаренными детьми, коррекцию знаний учащихся на основе диагностической деятельности учителя, развитие творческих способностей учащихся, повышение мотивации к обучению у учащихся, а также ознакомление учителей с новыми инновационными технологиями обучения и воспитания, новой педагогической и методической литературой.</w:t>
      </w:r>
    </w:p>
    <w:p w:rsidR="007207A2" w:rsidRPr="00F378DA" w:rsidRDefault="007207A2" w:rsidP="005D570A">
      <w:pPr>
        <w:pStyle w:val="NoSpacing"/>
        <w:ind w:firstLine="708"/>
        <w:jc w:val="both"/>
        <w:rPr>
          <w:rFonts w:ascii="Times New Roman" w:hAnsi="Times New Roman" w:cs="Times New Roman"/>
          <w:sz w:val="24"/>
          <w:szCs w:val="24"/>
        </w:rPr>
      </w:pPr>
      <w:r w:rsidRPr="00F378DA">
        <w:rPr>
          <w:rFonts w:ascii="Times New Roman" w:hAnsi="Times New Roman" w:cs="Times New Roman"/>
          <w:sz w:val="24"/>
          <w:szCs w:val="24"/>
        </w:rPr>
        <w:t xml:space="preserve">Работая над реализацией цели и решая поставленные задачи, учителя методического объединения,  создавали благоприятные условия для проявления и развития творческого потенциала и способностей учащихся, соблюдая требования нормативно – правовых документов. Преподавание географии, истории и обществознания составлено в соответствии с государственным образовательным стандартом РФ, на основе программ для общеобразовательных школ и учебникам, рекомендуемым МО РФ. Учебная программа выполнена полностью в соответствии срокам календарного планирования как по истории, обществознанию так и по географии.        Объем поставленных задач можно считать выполненным полностью. </w:t>
      </w:r>
    </w:p>
    <w:p w:rsidR="007207A2" w:rsidRPr="00F378DA" w:rsidRDefault="007207A2" w:rsidP="005D570A">
      <w:pPr>
        <w:pStyle w:val="NoSpacing"/>
        <w:ind w:firstLine="708"/>
        <w:jc w:val="both"/>
        <w:rPr>
          <w:rFonts w:ascii="Times New Roman" w:hAnsi="Times New Roman" w:cs="Times New Roman"/>
          <w:color w:val="24292D"/>
          <w:sz w:val="24"/>
          <w:szCs w:val="24"/>
        </w:rPr>
      </w:pPr>
    </w:p>
    <w:p w:rsidR="007207A2" w:rsidRPr="00F378DA" w:rsidRDefault="007207A2" w:rsidP="0096675A">
      <w:pPr>
        <w:pStyle w:val="NoSpacing"/>
        <w:numPr>
          <w:ilvl w:val="0"/>
          <w:numId w:val="2"/>
        </w:numPr>
        <w:jc w:val="both"/>
        <w:rPr>
          <w:rFonts w:ascii="Times New Roman" w:hAnsi="Times New Roman" w:cs="Times New Roman"/>
          <w:color w:val="24292D"/>
          <w:sz w:val="24"/>
          <w:szCs w:val="24"/>
        </w:rPr>
      </w:pPr>
      <w:r w:rsidRPr="00F378DA">
        <w:rPr>
          <w:rFonts w:ascii="Times New Roman" w:hAnsi="Times New Roman" w:cs="Times New Roman"/>
          <w:b/>
          <w:sz w:val="24"/>
          <w:szCs w:val="24"/>
        </w:rPr>
        <w:t>Заседания и оперативные совещания МО.</w:t>
      </w:r>
    </w:p>
    <w:p w:rsidR="007207A2" w:rsidRPr="00F378DA" w:rsidRDefault="007207A2" w:rsidP="005D570A">
      <w:pPr>
        <w:pStyle w:val="NoSpacing"/>
        <w:jc w:val="both"/>
        <w:rPr>
          <w:rFonts w:ascii="Times New Roman" w:hAnsi="Times New Roman" w:cs="Times New Roman"/>
          <w:color w:val="444444"/>
          <w:sz w:val="24"/>
          <w:szCs w:val="24"/>
          <w:shd w:val="clear" w:color="auto" w:fill="FFFFFF"/>
        </w:rPr>
      </w:pPr>
      <w:r>
        <w:rPr>
          <w:rFonts w:ascii="Times New Roman" w:hAnsi="Times New Roman" w:cs="Times New Roman"/>
          <w:sz w:val="24"/>
          <w:szCs w:val="24"/>
        </w:rPr>
        <w:tab/>
        <w:t>В течение 2017-2018</w:t>
      </w:r>
      <w:r w:rsidRPr="00F378DA">
        <w:rPr>
          <w:rFonts w:ascii="Times New Roman" w:hAnsi="Times New Roman" w:cs="Times New Roman"/>
          <w:sz w:val="24"/>
          <w:szCs w:val="24"/>
        </w:rPr>
        <w:t xml:space="preserve"> учебного года было проведено 5 заседаний МО, на которых рассматривались вопросы:</w:t>
      </w:r>
    </w:p>
    <w:p w:rsidR="007207A2" w:rsidRPr="00F378DA" w:rsidRDefault="007207A2" w:rsidP="0096675A">
      <w:pPr>
        <w:pStyle w:val="NoSpacing"/>
        <w:numPr>
          <w:ilvl w:val="0"/>
          <w:numId w:val="3"/>
        </w:numPr>
        <w:ind w:left="0" w:firstLine="0"/>
        <w:jc w:val="both"/>
        <w:rPr>
          <w:rFonts w:ascii="Times New Roman" w:hAnsi="Times New Roman" w:cs="Times New Roman"/>
          <w:bCs/>
          <w:sz w:val="24"/>
          <w:szCs w:val="24"/>
        </w:rPr>
      </w:pPr>
      <w:r w:rsidRPr="00F378DA">
        <w:rPr>
          <w:rFonts w:ascii="Times New Roman" w:hAnsi="Times New Roman" w:cs="Times New Roman"/>
          <w:bCs/>
          <w:sz w:val="24"/>
          <w:szCs w:val="24"/>
        </w:rPr>
        <w:t xml:space="preserve">Анализ работы методического объединения учителей истории, обществознания и географии  и </w:t>
      </w:r>
      <w:r w:rsidRPr="00F378DA">
        <w:rPr>
          <w:rFonts w:ascii="Times New Roman" w:hAnsi="Times New Roman" w:cs="Times New Roman"/>
          <w:sz w:val="24"/>
          <w:szCs w:val="24"/>
        </w:rPr>
        <w:t>результатов ЕГЭ</w:t>
      </w:r>
      <w:r>
        <w:rPr>
          <w:rFonts w:ascii="Times New Roman" w:hAnsi="Times New Roman" w:cs="Times New Roman"/>
          <w:bCs/>
          <w:sz w:val="24"/>
          <w:szCs w:val="24"/>
        </w:rPr>
        <w:t xml:space="preserve"> за 2016-2017</w:t>
      </w:r>
      <w:r w:rsidRPr="00F378DA">
        <w:rPr>
          <w:rFonts w:ascii="Times New Roman" w:hAnsi="Times New Roman" w:cs="Times New Roman"/>
          <w:bCs/>
          <w:sz w:val="24"/>
          <w:szCs w:val="24"/>
        </w:rPr>
        <w:t xml:space="preserve"> год.</w:t>
      </w: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Утверждение рабочих программ, тематических планов по предметам, элективным курсам, факультативов, кружков.</w:t>
      </w: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Утверждение тем самообразования учителей МО.</w:t>
      </w: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Подготовка,  проведение и результаты Всероссийской школьной олимпиады по предметам.</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Анализ результатов качества знаний по предметам. - использование результатов федеральных и региональных оценочных</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процедур (ВПР, ЕГЭ) в повышении качества образования по учебному предмету;</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xml:space="preserve">- профессиональный уровень учителя-предметника как условие повышения объективности оценки учебных достижений обучающихся; </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пути повышение качества проведения урочных и внеурочных занятий;</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изучение и использование документов, определяющих содержание контрольно-измерительных материалов по общеобразовательным предметам;</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заполнение бланков ответов выпускниками;</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критерии оценивания работ;</w:t>
      </w:r>
    </w:p>
    <w:p w:rsidR="007207A2" w:rsidRPr="006D3D60" w:rsidRDefault="007207A2" w:rsidP="006D3D60">
      <w:pPr>
        <w:pStyle w:val="NoSpacing"/>
        <w:rPr>
          <w:rFonts w:ascii="Times New Roman" w:hAnsi="Times New Roman" w:cs="Times New Roman"/>
          <w:sz w:val="24"/>
          <w:szCs w:val="24"/>
        </w:rPr>
      </w:pPr>
      <w:r w:rsidRPr="006D3D60">
        <w:rPr>
          <w:rFonts w:ascii="Times New Roman" w:hAnsi="Times New Roman" w:cs="Times New Roman"/>
          <w:sz w:val="24"/>
          <w:szCs w:val="24"/>
        </w:rPr>
        <w:t>- изучение нормативных правовых актов, регламентирующих проведение единого государственного экзамена.</w:t>
      </w: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Формирование профессиональной компетенции педагога через самообразование.</w:t>
      </w:r>
    </w:p>
    <w:p w:rsidR="007207A2" w:rsidRPr="00F378DA" w:rsidRDefault="007207A2" w:rsidP="0096675A">
      <w:pPr>
        <w:pStyle w:val="NoSpacing"/>
        <w:numPr>
          <w:ilvl w:val="0"/>
          <w:numId w:val="3"/>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Обмен опытом по работе с обучающимися с повышенным уровнем интеллектуального развития.</w:t>
      </w:r>
    </w:p>
    <w:p w:rsidR="007207A2" w:rsidRPr="00F378DA" w:rsidRDefault="007207A2" w:rsidP="005D570A">
      <w:pPr>
        <w:pStyle w:val="NoSpacing"/>
        <w:ind w:firstLine="360"/>
        <w:jc w:val="both"/>
        <w:rPr>
          <w:rFonts w:ascii="Times New Roman" w:hAnsi="Times New Roman" w:cs="Times New Roman"/>
          <w:sz w:val="24"/>
          <w:szCs w:val="24"/>
        </w:rPr>
      </w:pPr>
      <w:r w:rsidRPr="00F378DA">
        <w:rPr>
          <w:rFonts w:ascii="Times New Roman" w:hAnsi="Times New Roman" w:cs="Times New Roman"/>
          <w:sz w:val="24"/>
          <w:szCs w:val="24"/>
        </w:rPr>
        <w:t xml:space="preserve">Таким образом, на заседаниях МО рассматривались вопросы  самообразования учителей-предметников,  работы с одаренными детьми,  повышения творческого мастерства учителя;  осуществлялся обмен опытом по работе учителей над повышением результативности обучения и качества знаний учащихся. Анализировались причины низкого качества знаний учащихся по предметам и намечались меры, направленные на повышение качества знаний. В конце учебного года, на последнем заседании МО, подведены итоги работы по повышению качества знаний и подготовке к экзаменам, в том числе в форме ЕГЭ, ГИА. </w:t>
      </w:r>
    </w:p>
    <w:p w:rsidR="007207A2" w:rsidRPr="00F378DA" w:rsidRDefault="007207A2" w:rsidP="005D570A">
      <w:pPr>
        <w:pStyle w:val="NoSpacing"/>
        <w:jc w:val="both"/>
        <w:rPr>
          <w:rFonts w:ascii="Times New Roman" w:hAnsi="Times New Roman" w:cs="Times New Roman"/>
          <w:sz w:val="24"/>
          <w:szCs w:val="24"/>
        </w:rPr>
      </w:pPr>
    </w:p>
    <w:p w:rsidR="007207A2" w:rsidRPr="00F378DA" w:rsidRDefault="007207A2" w:rsidP="0096675A">
      <w:pPr>
        <w:pStyle w:val="NoSpacing"/>
        <w:numPr>
          <w:ilvl w:val="0"/>
          <w:numId w:val="2"/>
        </w:numPr>
        <w:jc w:val="both"/>
        <w:rPr>
          <w:rFonts w:ascii="Times New Roman" w:hAnsi="Times New Roman" w:cs="Times New Roman"/>
          <w:b/>
          <w:sz w:val="24"/>
          <w:szCs w:val="24"/>
        </w:rPr>
      </w:pPr>
      <w:r w:rsidRPr="00F378DA">
        <w:rPr>
          <w:rFonts w:ascii="Times New Roman" w:hAnsi="Times New Roman" w:cs="Times New Roman"/>
          <w:b/>
          <w:sz w:val="24"/>
          <w:szCs w:val="24"/>
        </w:rPr>
        <w:t>Темы для самообразования учителей МО.</w:t>
      </w:r>
    </w:p>
    <w:p w:rsidR="007207A2" w:rsidRPr="00F378DA" w:rsidRDefault="007207A2" w:rsidP="005D570A">
      <w:pPr>
        <w:pStyle w:val="NoSpacing"/>
        <w:ind w:firstLine="709"/>
        <w:jc w:val="both"/>
        <w:rPr>
          <w:rFonts w:ascii="Times New Roman" w:hAnsi="Times New Roman" w:cs="Times New Roman"/>
          <w:sz w:val="24"/>
          <w:szCs w:val="24"/>
        </w:rPr>
      </w:pPr>
      <w:r w:rsidRPr="00F378DA">
        <w:rPr>
          <w:rFonts w:ascii="Times New Roman" w:hAnsi="Times New Roman" w:cs="Times New Roman"/>
          <w:sz w:val="24"/>
          <w:szCs w:val="24"/>
        </w:rPr>
        <w:t xml:space="preserve">Учителя, входящие в методическое объединение, придают большое значение методической работе. Организация работы над индивидуальными методическими темами представляет собой систему непрерывного образования учителей и играет значительную роль в совершенствовании содержания технологий обучения предмету и повышению результативности обучения. </w:t>
      </w:r>
    </w:p>
    <w:p w:rsidR="007207A2" w:rsidRPr="00F378DA" w:rsidRDefault="007207A2" w:rsidP="005D570A">
      <w:pPr>
        <w:pStyle w:val="NoSpacing"/>
        <w:ind w:firstLine="709"/>
        <w:jc w:val="both"/>
        <w:rPr>
          <w:rFonts w:ascii="Times New Roman" w:hAnsi="Times New Roman" w:cs="Times New Roman"/>
          <w:sz w:val="24"/>
          <w:szCs w:val="24"/>
          <w:u w:val="single"/>
        </w:rPr>
      </w:pPr>
      <w:r w:rsidRPr="00F378DA">
        <w:rPr>
          <w:rFonts w:ascii="Times New Roman" w:hAnsi="Times New Roman" w:cs="Times New Roman"/>
          <w:sz w:val="24"/>
          <w:szCs w:val="24"/>
          <w:u w:val="single"/>
        </w:rPr>
        <w:t>Темы самообразования учителей МО истории и географии</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Григорьева О.В. - Формирование универсальных учебных действий на уроках истории и обществознания</w:t>
      </w:r>
      <w:r>
        <w:rPr>
          <w:rFonts w:ascii="Times New Roman" w:hAnsi="Times New Roman" w:cs="Times New Roman"/>
          <w:sz w:val="24"/>
          <w:szCs w:val="24"/>
        </w:rPr>
        <w:t>.</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 xml:space="preserve">Казакова А.В. </w:t>
      </w:r>
      <w:r w:rsidRPr="006D3D60">
        <w:rPr>
          <w:rFonts w:ascii="Times New Roman" w:hAnsi="Times New Roman" w:cs="Times New Roman"/>
          <w:sz w:val="24"/>
          <w:szCs w:val="24"/>
        </w:rPr>
        <w:t xml:space="preserve">- </w:t>
      </w:r>
      <w:r w:rsidRPr="006D3D60">
        <w:rPr>
          <w:rFonts w:ascii="Times New Roman" w:hAnsi="Times New Roman"/>
          <w:sz w:val="24"/>
          <w:szCs w:val="24"/>
        </w:rPr>
        <w:t>Деятельностный подход на уроках истори</w:t>
      </w:r>
      <w:r>
        <w:rPr>
          <w:rFonts w:ascii="Times New Roman" w:hAnsi="Times New Roman"/>
          <w:sz w:val="24"/>
          <w:szCs w:val="24"/>
        </w:rPr>
        <w:t xml:space="preserve">и и обществознания как основной путь усвоения нового материала учащимися.                                                    </w:t>
      </w:r>
      <w:r w:rsidRPr="00F378DA">
        <w:rPr>
          <w:rFonts w:ascii="Times New Roman" w:hAnsi="Times New Roman" w:cs="Times New Roman"/>
          <w:sz w:val="24"/>
          <w:szCs w:val="24"/>
        </w:rPr>
        <w:t xml:space="preserve">Денисова Г.Л. </w:t>
      </w:r>
      <w:r w:rsidRPr="00914775">
        <w:rPr>
          <w:rFonts w:ascii="Times New Roman" w:hAnsi="Times New Roman" w:cs="Times New Roman"/>
          <w:sz w:val="24"/>
          <w:szCs w:val="24"/>
        </w:rPr>
        <w:t>- Самостоятельная работа на уроках истории и обществознания -как средство интеллектуального развития обучающегося</w:t>
      </w:r>
      <w:r>
        <w:rPr>
          <w:rFonts w:ascii="Times New Roman" w:hAnsi="Times New Roman" w:cs="Times New Roman"/>
          <w:sz w:val="24"/>
          <w:szCs w:val="24"/>
        </w:rPr>
        <w:t xml:space="preserve"> и формирование его компетенций</w:t>
      </w:r>
      <w:r w:rsidRPr="00914775">
        <w:rPr>
          <w:rFonts w:ascii="Times New Roman" w:hAnsi="Times New Roman" w:cs="Times New Roman"/>
          <w:sz w:val="24"/>
          <w:szCs w:val="24"/>
        </w:rPr>
        <w:t>.</w:t>
      </w:r>
      <w:r>
        <w:rPr>
          <w:sz w:val="28"/>
          <w:szCs w:val="28"/>
        </w:rPr>
        <w:t xml:space="preserve">   </w:t>
      </w:r>
      <w:r w:rsidRPr="00F378DA">
        <w:rPr>
          <w:rFonts w:ascii="Times New Roman" w:hAnsi="Times New Roman" w:cs="Times New Roman"/>
          <w:sz w:val="24"/>
          <w:szCs w:val="24"/>
        </w:rPr>
        <w:t xml:space="preserve"> </w:t>
      </w:r>
      <w:r>
        <w:rPr>
          <w:rFonts w:ascii="Times New Roman" w:hAnsi="Times New Roman" w:cs="Times New Roman"/>
          <w:sz w:val="24"/>
          <w:szCs w:val="24"/>
        </w:rPr>
        <w:t>Стаценко Е.А. -</w:t>
      </w:r>
      <w:r w:rsidRPr="00F378DA">
        <w:rPr>
          <w:rFonts w:ascii="Times New Roman" w:hAnsi="Times New Roman" w:cs="Times New Roman"/>
          <w:sz w:val="24"/>
          <w:szCs w:val="24"/>
        </w:rPr>
        <w:t>Активизация познавательной деятельности учащихся на уроках истории через использование информационно – коммуникационных технологий.</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Перетяченко Г.А.</w:t>
      </w:r>
      <w:r w:rsidRPr="00F378DA">
        <w:rPr>
          <w:rFonts w:ascii="Times New Roman" w:hAnsi="Times New Roman" w:cs="Times New Roman"/>
          <w:sz w:val="24"/>
          <w:szCs w:val="24"/>
        </w:rPr>
        <w:tab/>
        <w:t xml:space="preserve"> - Технология развития критического мышления на уроках географии.</w:t>
      </w:r>
    </w:p>
    <w:p w:rsidR="007207A2" w:rsidRPr="00F378DA" w:rsidRDefault="007207A2" w:rsidP="005D570A">
      <w:pPr>
        <w:pStyle w:val="NoSpacing"/>
        <w:jc w:val="both"/>
        <w:rPr>
          <w:rFonts w:ascii="Times New Roman" w:hAnsi="Times New Roman" w:cs="Times New Roman"/>
          <w:b/>
          <w:sz w:val="24"/>
          <w:szCs w:val="24"/>
        </w:rPr>
      </w:pPr>
    </w:p>
    <w:p w:rsidR="007207A2" w:rsidRPr="00F378DA" w:rsidRDefault="007207A2" w:rsidP="0096675A">
      <w:pPr>
        <w:pStyle w:val="NoSpacing"/>
        <w:numPr>
          <w:ilvl w:val="0"/>
          <w:numId w:val="2"/>
        </w:numPr>
        <w:ind w:left="0" w:firstLine="0"/>
        <w:jc w:val="both"/>
        <w:rPr>
          <w:rFonts w:ascii="Times New Roman" w:hAnsi="Times New Roman" w:cs="Times New Roman"/>
          <w:b/>
          <w:sz w:val="24"/>
          <w:szCs w:val="24"/>
        </w:rPr>
      </w:pPr>
      <w:r w:rsidRPr="00F378DA">
        <w:rPr>
          <w:rFonts w:ascii="Times New Roman" w:hAnsi="Times New Roman" w:cs="Times New Roman"/>
          <w:b/>
          <w:sz w:val="24"/>
          <w:szCs w:val="24"/>
        </w:rPr>
        <w:t>Участие учителей в семинарах, открытых мероприятиях школы, района, края, России. Методические публикации учителей МО.</w:t>
      </w:r>
    </w:p>
    <w:p w:rsidR="007207A2" w:rsidRPr="00F378DA" w:rsidRDefault="007207A2" w:rsidP="008C34AD">
      <w:pPr>
        <w:jc w:val="both"/>
        <w:rPr>
          <w:color w:val="000000"/>
          <w:w w:val="100"/>
          <w:sz w:val="24"/>
          <w:szCs w:val="24"/>
          <w:lang w:eastAsia="en-US"/>
        </w:rPr>
      </w:pPr>
      <w:r w:rsidRPr="00F378DA">
        <w:rPr>
          <w:b/>
          <w:sz w:val="24"/>
          <w:szCs w:val="24"/>
        </w:rPr>
        <w:tab/>
      </w:r>
      <w:r w:rsidRPr="00F378DA">
        <w:rPr>
          <w:color w:val="000000"/>
          <w:w w:val="100"/>
          <w:sz w:val="24"/>
          <w:szCs w:val="24"/>
          <w:lang w:eastAsia="en-US"/>
        </w:rPr>
        <w:t xml:space="preserve">Одной из ведущих форм повышения уровня профессионального мастерства является  трансляция своего собственного опыта. </w:t>
      </w:r>
    </w:p>
    <w:p w:rsidR="007207A2" w:rsidRPr="00F0018A" w:rsidRDefault="007207A2" w:rsidP="00F0018A">
      <w:pPr>
        <w:pStyle w:val="NoSpacing"/>
        <w:rPr>
          <w:rFonts w:ascii="Times New Roman" w:hAnsi="Times New Roman" w:cs="Times New Roman"/>
          <w:sz w:val="24"/>
          <w:szCs w:val="24"/>
        </w:rPr>
      </w:pPr>
      <w:r w:rsidRPr="00F0018A">
        <w:rPr>
          <w:rFonts w:ascii="Times New Roman" w:hAnsi="Times New Roman" w:cs="Times New Roman"/>
          <w:sz w:val="24"/>
          <w:szCs w:val="24"/>
          <w:lang w:eastAsia="en-US"/>
        </w:rPr>
        <w:t>Так, учителя МО истории и географии приняли участие в Методической неделе школы. Денисова Г.Л. провела по теме :</w:t>
      </w:r>
      <w:r w:rsidRPr="00F0018A">
        <w:rPr>
          <w:rFonts w:ascii="Times New Roman" w:hAnsi="Times New Roman" w:cs="Times New Roman"/>
          <w:sz w:val="24"/>
          <w:szCs w:val="24"/>
        </w:rPr>
        <w:t xml:space="preserve"> «Методы и приемы при подготовке к итоговой аттестации по обществознанию  в форме ЕГЭ и ГИА» </w:t>
      </w:r>
      <w:r w:rsidRPr="00F0018A">
        <w:rPr>
          <w:rFonts w:ascii="Times New Roman" w:hAnsi="Times New Roman" w:cs="Times New Roman"/>
          <w:sz w:val="24"/>
          <w:szCs w:val="24"/>
          <w:lang w:eastAsia="en-US"/>
        </w:rPr>
        <w:t xml:space="preserve">факультативное занятие </w:t>
      </w:r>
      <w:r w:rsidRPr="00F0018A">
        <w:rPr>
          <w:rFonts w:ascii="Times New Roman" w:hAnsi="Times New Roman" w:cs="Times New Roman"/>
          <w:color w:val="333333"/>
          <w:sz w:val="24"/>
          <w:szCs w:val="24"/>
          <w:shd w:val="clear" w:color="auto" w:fill="FFFFFF"/>
        </w:rPr>
        <w:t>«Формирование навыков работы с графиками» в 11 классе.</w:t>
      </w:r>
      <w:r w:rsidRPr="00F0018A">
        <w:rPr>
          <w:rFonts w:ascii="Times New Roman" w:hAnsi="Times New Roman" w:cs="Times New Roman"/>
          <w:sz w:val="24"/>
          <w:szCs w:val="24"/>
        </w:rPr>
        <w:t xml:space="preserve">  Также учитель участвовала в Районной  конференции « В науку первые шаги», осуществляла руководство учащимися над исследовательскими проектами в Краевой 29 Ставропольской научной конференции школьников « Шаг в будущее», в Краевой конференции «Благодарненские чтения».</w:t>
      </w:r>
    </w:p>
    <w:p w:rsidR="007207A2" w:rsidRPr="00F0018A" w:rsidRDefault="007207A2" w:rsidP="00F0018A">
      <w:pPr>
        <w:pStyle w:val="NoSpacing"/>
        <w:rPr>
          <w:rFonts w:ascii="Times New Roman" w:hAnsi="Times New Roman" w:cs="Times New Roman"/>
          <w:sz w:val="24"/>
          <w:szCs w:val="24"/>
        </w:rPr>
      </w:pPr>
      <w:r w:rsidRPr="00F0018A">
        <w:rPr>
          <w:rFonts w:ascii="Times New Roman" w:hAnsi="Times New Roman" w:cs="Times New Roman"/>
          <w:sz w:val="24"/>
          <w:szCs w:val="24"/>
        </w:rPr>
        <w:t xml:space="preserve">Казакова А.В. провела по теме: «Методы и приемы при подготовке к итоговой аттестации по истории  в форме ЕГЭ и ГИА»  открытый урок «Завершение  2 мировой войны. Итоги и уроки » в 9 классе.  </w:t>
      </w:r>
    </w:p>
    <w:p w:rsidR="007207A2" w:rsidRPr="00F0018A" w:rsidRDefault="007207A2" w:rsidP="00F0018A">
      <w:pPr>
        <w:pStyle w:val="NoSpacing"/>
        <w:rPr>
          <w:rFonts w:ascii="Times New Roman" w:hAnsi="Times New Roman" w:cs="Times New Roman"/>
          <w:color w:val="FF0000"/>
          <w:sz w:val="24"/>
          <w:szCs w:val="24"/>
          <w:lang w:eastAsia="en-US"/>
        </w:rPr>
      </w:pPr>
      <w:r w:rsidRPr="00F0018A">
        <w:rPr>
          <w:rFonts w:ascii="Times New Roman" w:hAnsi="Times New Roman" w:cs="Times New Roman"/>
          <w:sz w:val="24"/>
          <w:szCs w:val="24"/>
        </w:rPr>
        <w:t xml:space="preserve">Перетяченко Г.А. провела открытый урок по теме : «Использование источников географической информации по подготовке учащихся к ГИА».Также </w:t>
      </w:r>
      <w:r w:rsidRPr="00F0018A">
        <w:rPr>
          <w:rFonts w:ascii="Times New Roman" w:hAnsi="Times New Roman" w:cs="Times New Roman"/>
          <w:sz w:val="24"/>
          <w:szCs w:val="24"/>
          <w:lang w:eastAsia="en-US"/>
        </w:rPr>
        <w:t>представила опыт своей работы по теме:</w:t>
      </w:r>
      <w:r w:rsidRPr="00F0018A">
        <w:rPr>
          <w:rFonts w:ascii="Times New Roman" w:hAnsi="Times New Roman" w:cs="Times New Roman"/>
          <w:sz w:val="24"/>
          <w:szCs w:val="24"/>
        </w:rPr>
        <w:t xml:space="preserve"> «Технология критического мышления на уроках географии». На МС школы выступала с докладом по теме : «Совершенствование качества образования через освоение исследовательских технологий в обучении, воспитании и развитии обучающихся».</w:t>
      </w:r>
    </w:p>
    <w:p w:rsidR="007207A2" w:rsidRPr="00F378DA" w:rsidRDefault="007207A2" w:rsidP="00F378DA">
      <w:pPr>
        <w:jc w:val="both"/>
        <w:rPr>
          <w:color w:val="000000"/>
          <w:w w:val="100"/>
          <w:sz w:val="24"/>
          <w:szCs w:val="24"/>
          <w:shd w:val="clear" w:color="auto" w:fill="FFFFFF"/>
          <w:lang w:eastAsia="en-US"/>
        </w:rPr>
      </w:pPr>
    </w:p>
    <w:p w:rsidR="007207A2" w:rsidRPr="00F378DA" w:rsidRDefault="007207A2" w:rsidP="005D570A">
      <w:pPr>
        <w:jc w:val="both"/>
        <w:rPr>
          <w:sz w:val="24"/>
          <w:szCs w:val="24"/>
        </w:rPr>
      </w:pPr>
    </w:p>
    <w:p w:rsidR="007207A2" w:rsidRPr="00F378DA" w:rsidRDefault="007207A2" w:rsidP="005D570A">
      <w:pPr>
        <w:pStyle w:val="NoSpacing"/>
        <w:jc w:val="both"/>
        <w:rPr>
          <w:rFonts w:ascii="Times New Roman" w:hAnsi="Times New Roman" w:cs="Times New Roman"/>
          <w:b/>
          <w:sz w:val="24"/>
          <w:szCs w:val="24"/>
        </w:rPr>
      </w:pPr>
      <w:r w:rsidRPr="00F378DA">
        <w:rPr>
          <w:rFonts w:ascii="Times New Roman" w:hAnsi="Times New Roman" w:cs="Times New Roman"/>
          <w:b/>
          <w:sz w:val="24"/>
          <w:szCs w:val="24"/>
        </w:rPr>
        <w:t>8. Деятельность МО по повышению качества и обновлению содержания образования.</w:t>
      </w:r>
    </w:p>
    <w:p w:rsidR="007207A2" w:rsidRPr="00F378DA" w:rsidRDefault="007207A2" w:rsidP="006A47B6">
      <w:pPr>
        <w:pStyle w:val="NoSpacing"/>
        <w:jc w:val="both"/>
        <w:rPr>
          <w:rFonts w:ascii="Times New Roman" w:hAnsi="Times New Roman" w:cs="Times New Roman"/>
          <w:sz w:val="24"/>
          <w:szCs w:val="24"/>
        </w:rPr>
      </w:pPr>
    </w:p>
    <w:p w:rsidR="007207A2" w:rsidRPr="00F0018A" w:rsidRDefault="007207A2" w:rsidP="005D570A">
      <w:pPr>
        <w:pStyle w:val="NoSpacing"/>
        <w:ind w:firstLine="708"/>
        <w:jc w:val="both"/>
        <w:rPr>
          <w:rFonts w:ascii="Times New Roman" w:hAnsi="Times New Roman" w:cs="Times New Roman"/>
          <w:sz w:val="24"/>
          <w:szCs w:val="24"/>
        </w:rPr>
      </w:pPr>
      <w:r w:rsidRPr="00F0018A">
        <w:rPr>
          <w:rFonts w:ascii="Times New Roman" w:hAnsi="Times New Roman" w:cs="Times New Roman"/>
          <w:sz w:val="24"/>
          <w:szCs w:val="24"/>
        </w:rPr>
        <w:t xml:space="preserve">Учитель истории и обществознания </w:t>
      </w:r>
      <w:r w:rsidRPr="00F0018A">
        <w:rPr>
          <w:rFonts w:ascii="Times New Roman" w:hAnsi="Times New Roman" w:cs="Times New Roman"/>
          <w:b/>
          <w:sz w:val="24"/>
          <w:szCs w:val="24"/>
        </w:rPr>
        <w:t>Денисова Г. Л.</w:t>
      </w:r>
      <w:r w:rsidRPr="00F0018A">
        <w:rPr>
          <w:rFonts w:ascii="Times New Roman" w:hAnsi="Times New Roman" w:cs="Times New Roman"/>
          <w:sz w:val="24"/>
          <w:szCs w:val="24"/>
        </w:rPr>
        <w:t xml:space="preserve"> имеет высшее педагогическое образование, первую категорию. Учитель в 2017-2018 году работала в 11, 7а, 6б, 6в  и  8-х классах.  При проведении уроков учитель, использует различные формы деятельности, элементы информационных технологий. Учитель использует различные методы и приёмы обучения: фронтальный и индивидуальный опрос, работа у доски, самостоятельная работа в тетрадях, приём эвристической беседы. </w:t>
      </w:r>
    </w:p>
    <w:p w:rsidR="007207A2" w:rsidRPr="00F0018A" w:rsidRDefault="007207A2" w:rsidP="005D37A0">
      <w:pPr>
        <w:pStyle w:val="a6"/>
        <w:jc w:val="both"/>
        <w:rPr>
          <w:rFonts w:ascii="Times New Roman" w:hAnsi="Times New Roman" w:cs="Times New Roman"/>
          <w:sz w:val="24"/>
          <w:szCs w:val="24"/>
        </w:rPr>
      </w:pPr>
    </w:p>
    <w:p w:rsidR="007207A2" w:rsidRPr="00F0018A" w:rsidRDefault="007207A2" w:rsidP="005D570A">
      <w:pPr>
        <w:pStyle w:val="NoSpacing"/>
        <w:jc w:val="both"/>
        <w:rPr>
          <w:rFonts w:ascii="Times New Roman" w:hAnsi="Times New Roman" w:cs="Times New Roman"/>
          <w:sz w:val="24"/>
          <w:szCs w:val="24"/>
        </w:rPr>
      </w:pPr>
    </w:p>
    <w:p w:rsidR="007207A2" w:rsidRPr="00F0018A" w:rsidRDefault="007207A2" w:rsidP="005D570A">
      <w:pPr>
        <w:pStyle w:val="NoSpacing"/>
        <w:jc w:val="center"/>
        <w:rPr>
          <w:rFonts w:ascii="Times New Roman" w:hAnsi="Times New Roman" w:cs="Times New Roman"/>
          <w:b/>
          <w:sz w:val="24"/>
          <w:szCs w:val="24"/>
        </w:rPr>
      </w:pPr>
      <w:r w:rsidRPr="00F0018A">
        <w:rPr>
          <w:rFonts w:ascii="Times New Roman" w:hAnsi="Times New Roman" w:cs="Times New Roman"/>
          <w:b/>
          <w:sz w:val="24"/>
          <w:szCs w:val="24"/>
        </w:rPr>
        <w:t>Анализ результатов обучения представлен в таблице.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50"/>
        <w:gridCol w:w="851"/>
        <w:gridCol w:w="709"/>
        <w:gridCol w:w="708"/>
        <w:gridCol w:w="851"/>
        <w:gridCol w:w="709"/>
        <w:gridCol w:w="708"/>
        <w:gridCol w:w="709"/>
        <w:gridCol w:w="709"/>
        <w:gridCol w:w="567"/>
        <w:gridCol w:w="709"/>
        <w:gridCol w:w="567"/>
      </w:tblGrid>
      <w:tr w:rsidR="007207A2" w:rsidRPr="00F0018A" w:rsidTr="00F643A1">
        <w:tc>
          <w:tcPr>
            <w:tcW w:w="1526" w:type="dxa"/>
            <w:vMerge w:val="restart"/>
          </w:tcPr>
          <w:p w:rsidR="007207A2" w:rsidRPr="00F0018A" w:rsidRDefault="007207A2" w:rsidP="00F643A1">
            <w:pPr>
              <w:pStyle w:val="NoSpacing"/>
              <w:jc w:val="both"/>
              <w:rPr>
                <w:rFonts w:ascii="Times New Roman" w:hAnsi="Times New Roman" w:cs="Times New Roman"/>
                <w:sz w:val="24"/>
                <w:szCs w:val="24"/>
              </w:rPr>
            </w:pPr>
          </w:p>
        </w:tc>
        <w:tc>
          <w:tcPr>
            <w:tcW w:w="2410" w:type="dxa"/>
            <w:gridSpan w:val="3"/>
          </w:tcPr>
          <w:p w:rsidR="007207A2" w:rsidRPr="00F0018A" w:rsidRDefault="007207A2" w:rsidP="00F643A1">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2017-2018</w:t>
            </w:r>
          </w:p>
        </w:tc>
        <w:tc>
          <w:tcPr>
            <w:tcW w:w="2268" w:type="dxa"/>
            <w:gridSpan w:val="3"/>
          </w:tcPr>
          <w:p w:rsidR="007207A2" w:rsidRPr="00F0018A" w:rsidRDefault="007207A2" w:rsidP="00F643A1">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2016-2017</w:t>
            </w:r>
          </w:p>
        </w:tc>
        <w:tc>
          <w:tcPr>
            <w:tcW w:w="2126" w:type="dxa"/>
            <w:gridSpan w:val="3"/>
          </w:tcPr>
          <w:p w:rsidR="007207A2" w:rsidRPr="00F0018A" w:rsidRDefault="007207A2" w:rsidP="00F643A1">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2015-2016</w:t>
            </w:r>
          </w:p>
        </w:tc>
        <w:tc>
          <w:tcPr>
            <w:tcW w:w="1843" w:type="dxa"/>
            <w:gridSpan w:val="3"/>
          </w:tcPr>
          <w:p w:rsidR="007207A2" w:rsidRPr="00F0018A" w:rsidRDefault="007207A2" w:rsidP="00F643A1">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2014-2015</w:t>
            </w:r>
          </w:p>
        </w:tc>
      </w:tr>
      <w:tr w:rsidR="007207A2" w:rsidRPr="00F0018A" w:rsidTr="009A0FA2">
        <w:tc>
          <w:tcPr>
            <w:tcW w:w="1526" w:type="dxa"/>
            <w:vMerge/>
            <w:vAlign w:val="center"/>
          </w:tcPr>
          <w:p w:rsidR="007207A2" w:rsidRPr="00F0018A" w:rsidRDefault="007207A2" w:rsidP="00F643A1">
            <w:pPr>
              <w:jc w:val="both"/>
              <w:rPr>
                <w:w w:val="100"/>
                <w:sz w:val="24"/>
                <w:szCs w:val="24"/>
              </w:rPr>
            </w:pPr>
          </w:p>
        </w:tc>
        <w:tc>
          <w:tcPr>
            <w:tcW w:w="850"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1"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8"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1"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8"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709"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567"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709"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567"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r>
      <w:tr w:rsidR="007207A2" w:rsidRPr="00F0018A" w:rsidTr="009A0FA2">
        <w:tc>
          <w:tcPr>
            <w:tcW w:w="1526"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ИСТОРИЯ</w:t>
            </w:r>
          </w:p>
        </w:tc>
        <w:tc>
          <w:tcPr>
            <w:tcW w:w="850" w:type="dxa"/>
          </w:tcPr>
          <w:p w:rsidR="007207A2" w:rsidRPr="00F0018A" w:rsidRDefault="007207A2" w:rsidP="009F0C0E">
            <w:pPr>
              <w:rPr>
                <w:sz w:val="24"/>
                <w:szCs w:val="24"/>
              </w:rPr>
            </w:pPr>
            <w:r w:rsidRPr="00F0018A">
              <w:rPr>
                <w:sz w:val="24"/>
                <w:szCs w:val="24"/>
              </w:rPr>
              <w:t>189</w:t>
            </w:r>
          </w:p>
        </w:tc>
        <w:tc>
          <w:tcPr>
            <w:tcW w:w="851" w:type="dxa"/>
          </w:tcPr>
          <w:p w:rsidR="007207A2" w:rsidRPr="00F0018A" w:rsidRDefault="007207A2" w:rsidP="009F0C0E">
            <w:pPr>
              <w:pStyle w:val="a6"/>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a6"/>
              <w:jc w:val="both"/>
              <w:rPr>
                <w:rFonts w:ascii="Times New Roman" w:hAnsi="Times New Roman" w:cs="Times New Roman"/>
                <w:b/>
                <w:sz w:val="24"/>
                <w:szCs w:val="24"/>
              </w:rPr>
            </w:pPr>
            <w:r w:rsidRPr="00F0018A">
              <w:rPr>
                <w:rFonts w:ascii="Times New Roman" w:hAnsi="Times New Roman" w:cs="Times New Roman"/>
                <w:b/>
                <w:sz w:val="24"/>
                <w:szCs w:val="24"/>
              </w:rPr>
              <w:t>53</w:t>
            </w:r>
          </w:p>
        </w:tc>
        <w:tc>
          <w:tcPr>
            <w:tcW w:w="708" w:type="dxa"/>
          </w:tcPr>
          <w:p w:rsidR="007207A2" w:rsidRPr="00F0018A" w:rsidRDefault="007207A2" w:rsidP="009F0C0E">
            <w:pPr>
              <w:rPr>
                <w:sz w:val="24"/>
                <w:szCs w:val="24"/>
              </w:rPr>
            </w:pPr>
            <w:r w:rsidRPr="00F0018A">
              <w:rPr>
                <w:sz w:val="24"/>
                <w:szCs w:val="24"/>
              </w:rPr>
              <w:t>144</w:t>
            </w:r>
          </w:p>
        </w:tc>
        <w:tc>
          <w:tcPr>
            <w:tcW w:w="851" w:type="dxa"/>
          </w:tcPr>
          <w:p w:rsidR="007207A2" w:rsidRPr="00F0018A" w:rsidRDefault="007207A2" w:rsidP="009F0C0E">
            <w:pPr>
              <w:pStyle w:val="a6"/>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a6"/>
              <w:jc w:val="both"/>
              <w:rPr>
                <w:rFonts w:ascii="Times New Roman" w:hAnsi="Times New Roman" w:cs="Times New Roman"/>
                <w:b/>
                <w:sz w:val="24"/>
                <w:szCs w:val="24"/>
              </w:rPr>
            </w:pPr>
            <w:r w:rsidRPr="00F0018A">
              <w:rPr>
                <w:rFonts w:ascii="Times New Roman" w:hAnsi="Times New Roman" w:cs="Times New Roman"/>
                <w:b/>
                <w:sz w:val="24"/>
                <w:szCs w:val="24"/>
              </w:rPr>
              <w:t>53</w:t>
            </w:r>
          </w:p>
        </w:tc>
        <w:tc>
          <w:tcPr>
            <w:tcW w:w="708" w:type="dxa"/>
          </w:tcPr>
          <w:p w:rsidR="007207A2" w:rsidRPr="00F0018A" w:rsidRDefault="007207A2" w:rsidP="009F0C0E">
            <w:pPr>
              <w:rPr>
                <w:sz w:val="24"/>
                <w:szCs w:val="24"/>
              </w:rPr>
            </w:pPr>
            <w:r w:rsidRPr="00F0018A">
              <w:rPr>
                <w:sz w:val="24"/>
                <w:szCs w:val="24"/>
              </w:rPr>
              <w:t>166</w:t>
            </w:r>
          </w:p>
        </w:tc>
        <w:tc>
          <w:tcPr>
            <w:tcW w:w="709" w:type="dxa"/>
          </w:tcPr>
          <w:p w:rsidR="007207A2" w:rsidRPr="00F0018A" w:rsidRDefault="007207A2" w:rsidP="009F0C0E">
            <w:pPr>
              <w:pStyle w:val="a6"/>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a6"/>
              <w:jc w:val="both"/>
              <w:rPr>
                <w:rFonts w:ascii="Times New Roman" w:hAnsi="Times New Roman" w:cs="Times New Roman"/>
                <w:b/>
                <w:sz w:val="24"/>
                <w:szCs w:val="24"/>
              </w:rPr>
            </w:pPr>
            <w:r w:rsidRPr="00F0018A">
              <w:rPr>
                <w:rFonts w:ascii="Times New Roman" w:hAnsi="Times New Roman" w:cs="Times New Roman"/>
                <w:b/>
                <w:sz w:val="24"/>
                <w:szCs w:val="24"/>
              </w:rPr>
              <w:t>49</w:t>
            </w:r>
          </w:p>
        </w:tc>
        <w:tc>
          <w:tcPr>
            <w:tcW w:w="567" w:type="dxa"/>
          </w:tcPr>
          <w:p w:rsidR="007207A2" w:rsidRPr="00F0018A" w:rsidRDefault="007207A2" w:rsidP="009F0C0E">
            <w:pPr>
              <w:pStyle w:val="a6"/>
              <w:jc w:val="both"/>
              <w:rPr>
                <w:rFonts w:ascii="Times New Roman" w:hAnsi="Times New Roman" w:cs="Times New Roman"/>
                <w:sz w:val="24"/>
                <w:szCs w:val="24"/>
              </w:rPr>
            </w:pPr>
            <w:r w:rsidRPr="00F0018A">
              <w:rPr>
                <w:rFonts w:ascii="Times New Roman" w:hAnsi="Times New Roman" w:cs="Times New Roman"/>
                <w:sz w:val="24"/>
                <w:szCs w:val="24"/>
              </w:rPr>
              <w:t>166</w:t>
            </w:r>
          </w:p>
        </w:tc>
        <w:tc>
          <w:tcPr>
            <w:tcW w:w="709" w:type="dxa"/>
          </w:tcPr>
          <w:p w:rsidR="007207A2" w:rsidRPr="00F0018A" w:rsidRDefault="007207A2" w:rsidP="009F0C0E">
            <w:pPr>
              <w:pStyle w:val="a6"/>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567" w:type="dxa"/>
          </w:tcPr>
          <w:p w:rsidR="007207A2" w:rsidRPr="00F0018A" w:rsidRDefault="007207A2" w:rsidP="009F0C0E">
            <w:pPr>
              <w:pStyle w:val="a6"/>
              <w:jc w:val="both"/>
              <w:rPr>
                <w:rFonts w:ascii="Times New Roman" w:hAnsi="Times New Roman" w:cs="Times New Roman"/>
                <w:b/>
                <w:sz w:val="24"/>
                <w:szCs w:val="24"/>
              </w:rPr>
            </w:pPr>
            <w:r w:rsidRPr="00F0018A">
              <w:rPr>
                <w:rFonts w:ascii="Times New Roman" w:hAnsi="Times New Roman" w:cs="Times New Roman"/>
                <w:b/>
                <w:sz w:val="24"/>
                <w:szCs w:val="24"/>
              </w:rPr>
              <w:t>70</w:t>
            </w:r>
          </w:p>
        </w:tc>
      </w:tr>
      <w:tr w:rsidR="007207A2" w:rsidRPr="00F0018A" w:rsidTr="009A0FA2">
        <w:tc>
          <w:tcPr>
            <w:tcW w:w="1526" w:type="dxa"/>
          </w:tcPr>
          <w:p w:rsidR="007207A2" w:rsidRPr="00F0018A" w:rsidRDefault="007207A2" w:rsidP="00F643A1">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ОБЩЕСТВОЗНАНИЕ</w:t>
            </w:r>
          </w:p>
        </w:tc>
        <w:tc>
          <w:tcPr>
            <w:tcW w:w="850" w:type="dxa"/>
          </w:tcPr>
          <w:p w:rsidR="007207A2" w:rsidRPr="00F0018A" w:rsidRDefault="007207A2" w:rsidP="009F0C0E">
            <w:pPr>
              <w:rPr>
                <w:sz w:val="24"/>
                <w:szCs w:val="24"/>
              </w:rPr>
            </w:pPr>
            <w:r w:rsidRPr="00F0018A">
              <w:rPr>
                <w:sz w:val="24"/>
                <w:szCs w:val="24"/>
              </w:rPr>
              <w:t>189</w:t>
            </w:r>
          </w:p>
        </w:tc>
        <w:tc>
          <w:tcPr>
            <w:tcW w:w="851" w:type="dxa"/>
          </w:tcPr>
          <w:p w:rsidR="007207A2" w:rsidRPr="00F0018A" w:rsidRDefault="007207A2" w:rsidP="009F0C0E">
            <w:pPr>
              <w:jc w:val="both"/>
              <w:rPr>
                <w:rStyle w:val="Heading4Char"/>
                <w:rFonts w:ascii="Times New Roman" w:hAnsi="Times New Roman"/>
                <w:b w:val="0"/>
                <w:bCs w:val="0"/>
                <w:sz w:val="24"/>
                <w:szCs w:val="24"/>
                <w:lang w:val="ru-RU"/>
              </w:rPr>
            </w:pPr>
            <w:r w:rsidRPr="00F0018A">
              <w:rPr>
                <w:rStyle w:val="Heading4Char"/>
                <w:rFonts w:ascii="Times New Roman" w:hAnsi="Times New Roman"/>
                <w:b w:val="0"/>
                <w:bCs w:val="0"/>
                <w:sz w:val="24"/>
                <w:szCs w:val="24"/>
                <w:lang w:val="ru-RU"/>
              </w:rPr>
              <w:t>100</w:t>
            </w:r>
          </w:p>
        </w:tc>
        <w:tc>
          <w:tcPr>
            <w:tcW w:w="709" w:type="dxa"/>
          </w:tcPr>
          <w:p w:rsidR="007207A2" w:rsidRPr="00F0018A" w:rsidRDefault="007207A2" w:rsidP="009F0C0E">
            <w:pPr>
              <w:jc w:val="both"/>
              <w:rPr>
                <w:rStyle w:val="Heading4Char"/>
                <w:rFonts w:ascii="Times New Roman" w:hAnsi="Times New Roman"/>
                <w:bCs w:val="0"/>
                <w:sz w:val="24"/>
                <w:szCs w:val="24"/>
                <w:lang w:val="ru-RU"/>
              </w:rPr>
            </w:pPr>
            <w:r w:rsidRPr="00F0018A">
              <w:rPr>
                <w:rStyle w:val="Heading4Char"/>
                <w:rFonts w:ascii="Times New Roman" w:hAnsi="Times New Roman"/>
                <w:bCs w:val="0"/>
                <w:sz w:val="24"/>
                <w:szCs w:val="24"/>
                <w:lang w:val="ru-RU"/>
              </w:rPr>
              <w:t>55</w:t>
            </w:r>
          </w:p>
        </w:tc>
        <w:tc>
          <w:tcPr>
            <w:tcW w:w="708" w:type="dxa"/>
          </w:tcPr>
          <w:p w:rsidR="007207A2" w:rsidRPr="00F0018A" w:rsidRDefault="007207A2" w:rsidP="009F0C0E">
            <w:pPr>
              <w:rPr>
                <w:sz w:val="24"/>
                <w:szCs w:val="24"/>
              </w:rPr>
            </w:pPr>
            <w:r w:rsidRPr="00F0018A">
              <w:rPr>
                <w:sz w:val="24"/>
                <w:szCs w:val="24"/>
              </w:rPr>
              <w:t>144</w:t>
            </w:r>
          </w:p>
        </w:tc>
        <w:tc>
          <w:tcPr>
            <w:tcW w:w="851" w:type="dxa"/>
          </w:tcPr>
          <w:p w:rsidR="007207A2" w:rsidRPr="00F0018A" w:rsidRDefault="007207A2" w:rsidP="009F0C0E">
            <w:pPr>
              <w:jc w:val="both"/>
              <w:rPr>
                <w:rStyle w:val="Heading4Char"/>
                <w:rFonts w:ascii="Times New Roman" w:hAnsi="Times New Roman"/>
                <w:b w:val="0"/>
                <w:bCs w:val="0"/>
                <w:sz w:val="24"/>
                <w:szCs w:val="24"/>
                <w:lang w:val="ru-RU"/>
              </w:rPr>
            </w:pPr>
            <w:r w:rsidRPr="00F0018A">
              <w:rPr>
                <w:rStyle w:val="Heading4Char"/>
                <w:rFonts w:ascii="Times New Roman" w:hAnsi="Times New Roman"/>
                <w:b w:val="0"/>
                <w:bCs w:val="0"/>
                <w:sz w:val="24"/>
                <w:szCs w:val="24"/>
                <w:lang w:val="ru-RU"/>
              </w:rPr>
              <w:t>100</w:t>
            </w:r>
          </w:p>
        </w:tc>
        <w:tc>
          <w:tcPr>
            <w:tcW w:w="709" w:type="dxa"/>
          </w:tcPr>
          <w:p w:rsidR="007207A2" w:rsidRPr="00F0018A" w:rsidRDefault="007207A2" w:rsidP="009F0C0E">
            <w:pPr>
              <w:jc w:val="both"/>
              <w:rPr>
                <w:rStyle w:val="Heading4Char"/>
                <w:rFonts w:ascii="Times New Roman" w:hAnsi="Times New Roman"/>
                <w:bCs w:val="0"/>
                <w:sz w:val="24"/>
                <w:szCs w:val="24"/>
                <w:lang w:val="ru-RU"/>
              </w:rPr>
            </w:pPr>
            <w:r w:rsidRPr="00F0018A">
              <w:rPr>
                <w:rStyle w:val="Heading4Char"/>
                <w:rFonts w:ascii="Times New Roman" w:hAnsi="Times New Roman"/>
                <w:bCs w:val="0"/>
                <w:sz w:val="24"/>
                <w:szCs w:val="24"/>
                <w:lang w:val="ru-RU"/>
              </w:rPr>
              <w:t>56</w:t>
            </w:r>
          </w:p>
        </w:tc>
        <w:tc>
          <w:tcPr>
            <w:tcW w:w="708" w:type="dxa"/>
          </w:tcPr>
          <w:p w:rsidR="007207A2" w:rsidRPr="00F0018A" w:rsidRDefault="007207A2" w:rsidP="009F0C0E">
            <w:pPr>
              <w:rPr>
                <w:sz w:val="24"/>
                <w:szCs w:val="24"/>
              </w:rPr>
            </w:pPr>
            <w:r w:rsidRPr="00F0018A">
              <w:rPr>
                <w:sz w:val="24"/>
                <w:szCs w:val="24"/>
              </w:rPr>
              <w:t>166</w:t>
            </w:r>
          </w:p>
        </w:tc>
        <w:tc>
          <w:tcPr>
            <w:tcW w:w="709" w:type="dxa"/>
          </w:tcPr>
          <w:p w:rsidR="007207A2" w:rsidRPr="00F0018A" w:rsidRDefault="007207A2" w:rsidP="009F0C0E">
            <w:pPr>
              <w:jc w:val="both"/>
              <w:rPr>
                <w:rStyle w:val="Heading4Char"/>
                <w:rFonts w:ascii="Times New Roman" w:hAnsi="Times New Roman"/>
                <w:b w:val="0"/>
                <w:bCs w:val="0"/>
                <w:sz w:val="24"/>
                <w:szCs w:val="24"/>
                <w:lang w:val="ru-RU"/>
              </w:rPr>
            </w:pPr>
            <w:r w:rsidRPr="00F0018A">
              <w:rPr>
                <w:rStyle w:val="Heading4Char"/>
                <w:rFonts w:ascii="Times New Roman" w:hAnsi="Times New Roman"/>
                <w:b w:val="0"/>
                <w:bCs w:val="0"/>
                <w:sz w:val="24"/>
                <w:szCs w:val="24"/>
                <w:lang w:val="ru-RU"/>
              </w:rPr>
              <w:t>100</w:t>
            </w:r>
          </w:p>
        </w:tc>
        <w:tc>
          <w:tcPr>
            <w:tcW w:w="709" w:type="dxa"/>
          </w:tcPr>
          <w:p w:rsidR="007207A2" w:rsidRPr="00F0018A" w:rsidRDefault="007207A2" w:rsidP="009F0C0E">
            <w:pPr>
              <w:jc w:val="both"/>
              <w:rPr>
                <w:rStyle w:val="Heading4Char"/>
                <w:rFonts w:ascii="Times New Roman" w:hAnsi="Times New Roman"/>
                <w:bCs w:val="0"/>
                <w:sz w:val="24"/>
                <w:szCs w:val="24"/>
                <w:lang w:val="ru-RU"/>
              </w:rPr>
            </w:pPr>
            <w:r w:rsidRPr="00F0018A">
              <w:rPr>
                <w:rStyle w:val="Heading4Char"/>
                <w:rFonts w:ascii="Times New Roman" w:hAnsi="Times New Roman"/>
                <w:bCs w:val="0"/>
                <w:sz w:val="24"/>
                <w:szCs w:val="24"/>
                <w:lang w:val="ru-RU"/>
              </w:rPr>
              <w:t>61</w:t>
            </w:r>
          </w:p>
        </w:tc>
        <w:tc>
          <w:tcPr>
            <w:tcW w:w="567" w:type="dxa"/>
          </w:tcPr>
          <w:p w:rsidR="007207A2" w:rsidRPr="00F0018A" w:rsidRDefault="007207A2" w:rsidP="009F0C0E">
            <w:pPr>
              <w:jc w:val="both"/>
              <w:rPr>
                <w:rStyle w:val="Heading4Char"/>
                <w:rFonts w:ascii="Times New Roman" w:hAnsi="Times New Roman"/>
                <w:b w:val="0"/>
                <w:bCs w:val="0"/>
                <w:sz w:val="24"/>
                <w:szCs w:val="24"/>
                <w:lang w:val="ru-RU"/>
              </w:rPr>
            </w:pPr>
            <w:r w:rsidRPr="00F0018A">
              <w:rPr>
                <w:rStyle w:val="Heading4Char"/>
                <w:rFonts w:ascii="Times New Roman" w:hAnsi="Times New Roman"/>
                <w:b w:val="0"/>
                <w:bCs w:val="0"/>
                <w:sz w:val="24"/>
                <w:szCs w:val="24"/>
                <w:lang w:val="ru-RU"/>
              </w:rPr>
              <w:t>166</w:t>
            </w:r>
          </w:p>
        </w:tc>
        <w:tc>
          <w:tcPr>
            <w:tcW w:w="709" w:type="dxa"/>
          </w:tcPr>
          <w:p w:rsidR="007207A2" w:rsidRPr="00F0018A" w:rsidRDefault="007207A2" w:rsidP="009F0C0E">
            <w:pPr>
              <w:jc w:val="both"/>
              <w:rPr>
                <w:rStyle w:val="Heading4Char"/>
                <w:rFonts w:ascii="Times New Roman" w:hAnsi="Times New Roman"/>
                <w:b w:val="0"/>
                <w:bCs w:val="0"/>
                <w:sz w:val="24"/>
                <w:szCs w:val="24"/>
                <w:lang w:val="ru-RU"/>
              </w:rPr>
            </w:pPr>
            <w:r w:rsidRPr="00F0018A">
              <w:rPr>
                <w:rStyle w:val="Heading4Char"/>
                <w:rFonts w:ascii="Times New Roman" w:hAnsi="Times New Roman"/>
                <w:b w:val="0"/>
                <w:bCs w:val="0"/>
                <w:sz w:val="24"/>
                <w:szCs w:val="24"/>
                <w:lang w:val="ru-RU"/>
              </w:rPr>
              <w:t>100</w:t>
            </w:r>
          </w:p>
        </w:tc>
        <w:tc>
          <w:tcPr>
            <w:tcW w:w="567" w:type="dxa"/>
          </w:tcPr>
          <w:p w:rsidR="007207A2" w:rsidRPr="00F0018A" w:rsidRDefault="007207A2" w:rsidP="009F0C0E">
            <w:pPr>
              <w:jc w:val="both"/>
              <w:rPr>
                <w:rStyle w:val="Heading4Char"/>
                <w:rFonts w:ascii="Times New Roman" w:hAnsi="Times New Roman"/>
                <w:bCs w:val="0"/>
                <w:sz w:val="24"/>
                <w:szCs w:val="24"/>
                <w:lang w:val="ru-RU"/>
              </w:rPr>
            </w:pPr>
            <w:r w:rsidRPr="00F0018A">
              <w:rPr>
                <w:rStyle w:val="Heading4Char"/>
                <w:rFonts w:ascii="Times New Roman" w:hAnsi="Times New Roman"/>
                <w:bCs w:val="0"/>
                <w:sz w:val="24"/>
                <w:szCs w:val="24"/>
                <w:lang w:val="ru-RU"/>
              </w:rPr>
              <w:t>58</w:t>
            </w:r>
          </w:p>
        </w:tc>
      </w:tr>
    </w:tbl>
    <w:p w:rsidR="007207A2" w:rsidRPr="00F0018A" w:rsidRDefault="007207A2" w:rsidP="008417F4">
      <w:pPr>
        <w:pStyle w:val="a6"/>
        <w:ind w:firstLine="709"/>
        <w:jc w:val="both"/>
        <w:rPr>
          <w:rFonts w:ascii="Times New Roman" w:hAnsi="Times New Roman" w:cs="Times New Roman"/>
          <w:sz w:val="24"/>
          <w:szCs w:val="24"/>
        </w:rPr>
      </w:pPr>
      <w:bookmarkStart w:id="0" w:name="_MON_1462605137"/>
      <w:bookmarkStart w:id="1" w:name="_MON_1462605285"/>
      <w:bookmarkEnd w:id="0"/>
      <w:bookmarkEnd w:id="1"/>
      <w:r w:rsidRPr="00F0018A">
        <w:rPr>
          <w:rFonts w:ascii="Times New Roman" w:hAnsi="Times New Roman" w:cs="Times New Roman"/>
          <w:sz w:val="24"/>
          <w:szCs w:val="24"/>
        </w:rPr>
        <w:t xml:space="preserve">Из таблицы  наглядно видно, что в сравнении с 2016-2017 годом по истории качество знаний осталось на прежнем уровне, а по обществознанию понизилось на 1 %. Одна из причин снижения качества знаний в классах является  слабый контроль за выполнением домашнего задания со стороны родителей, пропуски занятий, как по болезни, так и без уважительных причин, а также по мнению учителя это связано с недостаточной отработкой материала, низкого уровня навыков самостоятельной работы. </w:t>
      </w:r>
    </w:p>
    <w:p w:rsidR="007207A2" w:rsidRPr="00F0018A" w:rsidRDefault="007207A2" w:rsidP="005D570A">
      <w:pPr>
        <w:pStyle w:val="NoSpacing"/>
        <w:jc w:val="both"/>
        <w:rPr>
          <w:rFonts w:ascii="Times New Roman" w:hAnsi="Times New Roman" w:cs="Times New Roman"/>
          <w:sz w:val="24"/>
          <w:szCs w:val="24"/>
        </w:rPr>
      </w:pPr>
    </w:p>
    <w:p w:rsidR="007207A2" w:rsidRPr="00F0018A" w:rsidRDefault="007207A2" w:rsidP="005D570A">
      <w:pPr>
        <w:pStyle w:val="NoSpacing"/>
        <w:jc w:val="both"/>
        <w:rPr>
          <w:rFonts w:ascii="Times New Roman" w:hAnsi="Times New Roman" w:cs="Times New Roman"/>
          <w:sz w:val="24"/>
          <w:szCs w:val="24"/>
        </w:rPr>
      </w:pPr>
    </w:p>
    <w:p w:rsidR="007207A2" w:rsidRPr="00F0018A" w:rsidRDefault="007207A2" w:rsidP="005D570A">
      <w:pPr>
        <w:pStyle w:val="NoSpacing"/>
        <w:ind w:firstLine="708"/>
        <w:jc w:val="both"/>
        <w:rPr>
          <w:rFonts w:ascii="Times New Roman" w:hAnsi="Times New Roman" w:cs="Times New Roman"/>
          <w:sz w:val="24"/>
          <w:szCs w:val="24"/>
        </w:rPr>
      </w:pPr>
      <w:r w:rsidRPr="00F0018A">
        <w:rPr>
          <w:rFonts w:ascii="Times New Roman" w:hAnsi="Times New Roman" w:cs="Times New Roman"/>
          <w:sz w:val="24"/>
          <w:szCs w:val="24"/>
        </w:rPr>
        <w:t xml:space="preserve">Учитель истории и обществознания </w:t>
      </w:r>
      <w:r w:rsidRPr="00F0018A">
        <w:rPr>
          <w:rFonts w:ascii="Times New Roman" w:hAnsi="Times New Roman" w:cs="Times New Roman"/>
          <w:b/>
          <w:sz w:val="24"/>
          <w:szCs w:val="24"/>
        </w:rPr>
        <w:t>Казакова А.В.</w:t>
      </w:r>
      <w:r w:rsidRPr="00F0018A">
        <w:rPr>
          <w:rFonts w:ascii="Times New Roman" w:hAnsi="Times New Roman" w:cs="Times New Roman"/>
          <w:sz w:val="24"/>
          <w:szCs w:val="24"/>
        </w:rPr>
        <w:t xml:space="preserve"> имеет высшее образование, первую категорию. При проведении уроков учитель использует современные образовательные технологии: технологию развития критического мышления, методы проблемного обучения, информационные технологии, метапредметный подход.  Учитель в 2017-2018 году работала в 6 а, 7б,7в,7 г, 9-х  классах. </w:t>
      </w:r>
    </w:p>
    <w:p w:rsidR="007207A2" w:rsidRPr="00F0018A" w:rsidRDefault="007207A2" w:rsidP="005D570A">
      <w:pPr>
        <w:pStyle w:val="NoSpacing"/>
        <w:jc w:val="center"/>
        <w:rPr>
          <w:rFonts w:ascii="Times New Roman" w:hAnsi="Times New Roman" w:cs="Times New Roman"/>
          <w:b/>
          <w:sz w:val="24"/>
          <w:szCs w:val="24"/>
        </w:rPr>
      </w:pPr>
      <w:r w:rsidRPr="00F0018A">
        <w:rPr>
          <w:rFonts w:ascii="Times New Roman" w:hAnsi="Times New Roman" w:cs="Times New Roman"/>
          <w:b/>
          <w:sz w:val="24"/>
          <w:szCs w:val="24"/>
        </w:rPr>
        <w:t>Анализ результатов обучения представлен в таблице.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50"/>
        <w:gridCol w:w="851"/>
        <w:gridCol w:w="709"/>
        <w:gridCol w:w="708"/>
        <w:gridCol w:w="851"/>
        <w:gridCol w:w="709"/>
        <w:gridCol w:w="708"/>
        <w:gridCol w:w="709"/>
        <w:gridCol w:w="709"/>
        <w:gridCol w:w="567"/>
        <w:gridCol w:w="709"/>
        <w:gridCol w:w="567"/>
      </w:tblGrid>
      <w:tr w:rsidR="007207A2" w:rsidRPr="00F0018A" w:rsidTr="00E717E3">
        <w:tc>
          <w:tcPr>
            <w:tcW w:w="1526" w:type="dxa"/>
            <w:vMerge w:val="restart"/>
          </w:tcPr>
          <w:p w:rsidR="007207A2" w:rsidRPr="00F0018A" w:rsidRDefault="007207A2" w:rsidP="005D570A">
            <w:pPr>
              <w:pStyle w:val="NoSpacing"/>
              <w:jc w:val="both"/>
              <w:rPr>
                <w:rFonts w:ascii="Times New Roman" w:hAnsi="Times New Roman" w:cs="Times New Roman"/>
                <w:sz w:val="24"/>
                <w:szCs w:val="24"/>
              </w:rPr>
            </w:pPr>
          </w:p>
        </w:tc>
        <w:tc>
          <w:tcPr>
            <w:tcW w:w="2410"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2017-2018</w:t>
            </w:r>
          </w:p>
        </w:tc>
        <w:tc>
          <w:tcPr>
            <w:tcW w:w="2268"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2016-2017</w:t>
            </w:r>
          </w:p>
        </w:tc>
        <w:tc>
          <w:tcPr>
            <w:tcW w:w="2126"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2015-2016</w:t>
            </w:r>
          </w:p>
        </w:tc>
        <w:tc>
          <w:tcPr>
            <w:tcW w:w="1843"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2014-2015</w:t>
            </w:r>
          </w:p>
        </w:tc>
      </w:tr>
      <w:tr w:rsidR="007207A2" w:rsidRPr="00F0018A" w:rsidTr="00E717E3">
        <w:tc>
          <w:tcPr>
            <w:tcW w:w="1526" w:type="dxa"/>
            <w:vMerge/>
            <w:vAlign w:val="center"/>
          </w:tcPr>
          <w:p w:rsidR="007207A2" w:rsidRPr="00F0018A" w:rsidRDefault="007207A2" w:rsidP="005D570A">
            <w:pPr>
              <w:jc w:val="both"/>
              <w:rPr>
                <w:w w:val="100"/>
                <w:sz w:val="24"/>
                <w:szCs w:val="24"/>
              </w:rPr>
            </w:pPr>
          </w:p>
        </w:tc>
        <w:tc>
          <w:tcPr>
            <w:tcW w:w="850"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1"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8"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1"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8"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567" w:type="dxa"/>
            <w:tcBorders>
              <w:righ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709" w:type="dxa"/>
            <w:tcBorders>
              <w:left w:val="single" w:sz="4" w:space="0" w:color="auto"/>
              <w:righ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567" w:type="dxa"/>
            <w:tcBorders>
              <w:lef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r>
      <w:tr w:rsidR="007207A2" w:rsidRPr="00F0018A" w:rsidTr="009A0FA2">
        <w:tc>
          <w:tcPr>
            <w:tcW w:w="1526"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ИСТОРИЯ</w:t>
            </w:r>
          </w:p>
        </w:tc>
        <w:tc>
          <w:tcPr>
            <w:tcW w:w="850" w:type="dxa"/>
          </w:tcPr>
          <w:p w:rsidR="007207A2" w:rsidRPr="00F0018A" w:rsidRDefault="007207A2" w:rsidP="009F0C0E">
            <w:pPr>
              <w:rPr>
                <w:sz w:val="24"/>
                <w:szCs w:val="24"/>
              </w:rPr>
            </w:pPr>
            <w:r w:rsidRPr="00F0018A">
              <w:rPr>
                <w:sz w:val="24"/>
                <w:szCs w:val="24"/>
              </w:rPr>
              <w:t>145</w:t>
            </w:r>
          </w:p>
        </w:tc>
        <w:tc>
          <w:tcPr>
            <w:tcW w:w="851"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a6"/>
              <w:jc w:val="both"/>
              <w:rPr>
                <w:rFonts w:ascii="Times New Roman" w:hAnsi="Times New Roman" w:cs="Times New Roman"/>
                <w:b/>
                <w:sz w:val="24"/>
                <w:szCs w:val="24"/>
              </w:rPr>
            </w:pPr>
            <w:r w:rsidRPr="00F0018A">
              <w:rPr>
                <w:rFonts w:ascii="Times New Roman" w:hAnsi="Times New Roman" w:cs="Times New Roman"/>
                <w:b/>
                <w:sz w:val="24"/>
                <w:szCs w:val="24"/>
              </w:rPr>
              <w:t>51</w:t>
            </w:r>
          </w:p>
        </w:tc>
        <w:tc>
          <w:tcPr>
            <w:tcW w:w="708"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120</w:t>
            </w:r>
          </w:p>
        </w:tc>
        <w:tc>
          <w:tcPr>
            <w:tcW w:w="851"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60</w:t>
            </w:r>
          </w:p>
        </w:tc>
        <w:tc>
          <w:tcPr>
            <w:tcW w:w="708"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94</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48</w:t>
            </w:r>
          </w:p>
        </w:tc>
        <w:tc>
          <w:tcPr>
            <w:tcW w:w="567"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83</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567"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65</w:t>
            </w:r>
          </w:p>
        </w:tc>
      </w:tr>
      <w:tr w:rsidR="007207A2" w:rsidRPr="00F0018A" w:rsidTr="009A0FA2">
        <w:tc>
          <w:tcPr>
            <w:tcW w:w="1526"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ОБЩЕСТВОЗНАНИЕ</w:t>
            </w:r>
          </w:p>
        </w:tc>
        <w:tc>
          <w:tcPr>
            <w:tcW w:w="850" w:type="dxa"/>
          </w:tcPr>
          <w:p w:rsidR="007207A2" w:rsidRPr="00F0018A" w:rsidRDefault="007207A2" w:rsidP="009F0C0E">
            <w:pPr>
              <w:rPr>
                <w:sz w:val="24"/>
                <w:szCs w:val="24"/>
              </w:rPr>
            </w:pPr>
            <w:r w:rsidRPr="00F0018A">
              <w:rPr>
                <w:sz w:val="24"/>
                <w:szCs w:val="24"/>
              </w:rPr>
              <w:t>145</w:t>
            </w:r>
          </w:p>
        </w:tc>
        <w:tc>
          <w:tcPr>
            <w:tcW w:w="851"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jc w:val="both"/>
              <w:rPr>
                <w:rStyle w:val="Heading3Char"/>
                <w:rFonts w:ascii="Times New Roman" w:hAnsi="Times New Roman"/>
                <w:bCs w:val="0"/>
                <w:sz w:val="24"/>
                <w:szCs w:val="24"/>
                <w:lang w:val="ru-RU"/>
              </w:rPr>
            </w:pPr>
            <w:r w:rsidRPr="00F0018A">
              <w:rPr>
                <w:rStyle w:val="Heading3Char"/>
                <w:rFonts w:ascii="Times New Roman" w:hAnsi="Times New Roman"/>
                <w:bCs w:val="0"/>
                <w:sz w:val="24"/>
                <w:szCs w:val="24"/>
                <w:lang w:val="ru-RU"/>
              </w:rPr>
              <w:t>61</w:t>
            </w:r>
          </w:p>
        </w:tc>
        <w:tc>
          <w:tcPr>
            <w:tcW w:w="708"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120</w:t>
            </w:r>
          </w:p>
        </w:tc>
        <w:tc>
          <w:tcPr>
            <w:tcW w:w="851"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64</w:t>
            </w:r>
          </w:p>
        </w:tc>
        <w:tc>
          <w:tcPr>
            <w:tcW w:w="708"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94</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62</w:t>
            </w:r>
          </w:p>
        </w:tc>
        <w:tc>
          <w:tcPr>
            <w:tcW w:w="567" w:type="dxa"/>
          </w:tcPr>
          <w:p w:rsidR="007207A2" w:rsidRPr="00F0018A" w:rsidRDefault="007207A2" w:rsidP="009F0C0E">
            <w:pPr>
              <w:pStyle w:val="NoSpacing"/>
              <w:jc w:val="both"/>
              <w:rPr>
                <w:rFonts w:ascii="Times New Roman" w:hAnsi="Times New Roman" w:cs="Times New Roman"/>
                <w:sz w:val="24"/>
                <w:szCs w:val="24"/>
              </w:rPr>
            </w:pPr>
            <w:r w:rsidRPr="00F0018A">
              <w:rPr>
                <w:rFonts w:ascii="Times New Roman" w:hAnsi="Times New Roman" w:cs="Times New Roman"/>
                <w:sz w:val="24"/>
                <w:szCs w:val="24"/>
              </w:rPr>
              <w:t>83</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567" w:type="dxa"/>
          </w:tcPr>
          <w:p w:rsidR="007207A2" w:rsidRPr="00F0018A" w:rsidRDefault="007207A2" w:rsidP="009F0C0E">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76</w:t>
            </w:r>
          </w:p>
        </w:tc>
      </w:tr>
    </w:tbl>
    <w:p w:rsidR="007207A2" w:rsidRPr="00F0018A" w:rsidRDefault="007207A2" w:rsidP="00E808AD">
      <w:pPr>
        <w:pStyle w:val="a6"/>
        <w:ind w:firstLine="709"/>
        <w:jc w:val="both"/>
        <w:rPr>
          <w:rFonts w:ascii="Times New Roman" w:hAnsi="Times New Roman" w:cs="Times New Roman"/>
          <w:sz w:val="24"/>
          <w:szCs w:val="24"/>
        </w:rPr>
      </w:pPr>
      <w:bookmarkStart w:id="2" w:name="_MON_1462605686"/>
      <w:bookmarkStart w:id="3" w:name="_MON_1462606014"/>
      <w:bookmarkEnd w:id="2"/>
      <w:bookmarkEnd w:id="3"/>
      <w:r w:rsidRPr="00F0018A">
        <w:rPr>
          <w:rFonts w:ascii="Times New Roman" w:hAnsi="Times New Roman" w:cs="Times New Roman"/>
          <w:sz w:val="24"/>
          <w:szCs w:val="24"/>
        </w:rPr>
        <w:t>Из таблицы  наглядно видно, что по истории качество знаний понизилось на 9 %  , а по обществознанию понизилось на 3 %. Одна из причин снижения качества знаний в классах является увеличение количества учащихся, также связано со снижением мотивации у ряда учащихся, недостаточным к</w:t>
      </w:r>
      <w:r w:rsidRPr="00F0018A">
        <w:rPr>
          <w:rFonts w:ascii="Times New Roman" w:hAnsi="Times New Roman" w:cs="Times New Roman"/>
          <w:color w:val="000000"/>
          <w:sz w:val="24"/>
          <w:szCs w:val="24"/>
          <w:shd w:val="clear" w:color="auto" w:fill="FFFFFF"/>
        </w:rPr>
        <w:t>онтролем и учетом знаний, умений и навыков учащихся</w:t>
      </w:r>
      <w:r w:rsidRPr="00F0018A">
        <w:rPr>
          <w:rFonts w:ascii="Times New Roman" w:hAnsi="Times New Roman" w:cs="Times New Roman"/>
          <w:sz w:val="24"/>
          <w:szCs w:val="24"/>
          <w:shd w:val="clear" w:color="auto" w:fill="FFFFFF"/>
        </w:rPr>
        <w:t xml:space="preserve">, </w:t>
      </w:r>
      <w:r w:rsidRPr="00F0018A">
        <w:rPr>
          <w:rFonts w:ascii="Times New Roman" w:hAnsi="Times New Roman" w:cs="Times New Roman"/>
          <w:sz w:val="24"/>
          <w:szCs w:val="24"/>
        </w:rPr>
        <w:t xml:space="preserve">слабый контроль за выполнением домашнего задания со стороны родителей, пропуски занятий, как по болезни, так и без уважительных причин, а также по мнению учителя это связано с недостаточной отработкой материала, низкого уровня навыков самостоятельной работы. </w:t>
      </w:r>
    </w:p>
    <w:p w:rsidR="007207A2" w:rsidRPr="00F0018A" w:rsidRDefault="007207A2" w:rsidP="005D570A">
      <w:pPr>
        <w:jc w:val="both"/>
        <w:rPr>
          <w:sz w:val="24"/>
          <w:szCs w:val="24"/>
        </w:rPr>
      </w:pP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ab/>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 xml:space="preserve">Учитель истории и обществознания </w:t>
      </w:r>
      <w:r w:rsidRPr="00F0018A">
        <w:rPr>
          <w:rFonts w:ascii="Times New Roman" w:hAnsi="Times New Roman" w:cs="Times New Roman"/>
          <w:b/>
          <w:sz w:val="24"/>
          <w:szCs w:val="24"/>
        </w:rPr>
        <w:t>Григорьева О.В.</w:t>
      </w:r>
      <w:r w:rsidRPr="00F0018A">
        <w:rPr>
          <w:rFonts w:ascii="Times New Roman" w:hAnsi="Times New Roman" w:cs="Times New Roman"/>
          <w:sz w:val="24"/>
          <w:szCs w:val="24"/>
        </w:rPr>
        <w:t xml:space="preserve"> имеет высшее педагогическое образование, высшую квалификационную категорию, директор школы. При проведении уроков использует современные образовательные технологии. Учитель в 2017-2018 году работала в 10а, 10б классах. Анализ результатов обучения представлен в таблице.</w:t>
      </w:r>
      <w:bookmarkStart w:id="4" w:name="_MON_1462607182"/>
      <w:bookmarkStart w:id="5" w:name="_MON_1462607330"/>
      <w:bookmarkEnd w:id="4"/>
      <w:bookmarkEnd w:id="5"/>
    </w:p>
    <w:tbl>
      <w:tblPr>
        <w:tblpPr w:leftFromText="180" w:rightFromText="180" w:vertAnchor="text" w:horzAnchor="page" w:tblpX="874" w:tblpY="28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6"/>
        <w:gridCol w:w="849"/>
        <w:gridCol w:w="850"/>
        <w:gridCol w:w="709"/>
        <w:gridCol w:w="709"/>
        <w:gridCol w:w="850"/>
        <w:gridCol w:w="712"/>
        <w:gridCol w:w="709"/>
        <w:gridCol w:w="850"/>
        <w:gridCol w:w="709"/>
        <w:gridCol w:w="709"/>
        <w:gridCol w:w="708"/>
        <w:gridCol w:w="853"/>
      </w:tblGrid>
      <w:tr w:rsidR="007207A2" w:rsidRPr="00F0018A" w:rsidTr="002579E7">
        <w:tc>
          <w:tcPr>
            <w:tcW w:w="1556" w:type="dxa"/>
            <w:vMerge w:val="restart"/>
          </w:tcPr>
          <w:p w:rsidR="007207A2" w:rsidRPr="00F0018A" w:rsidRDefault="007207A2" w:rsidP="005D570A">
            <w:pPr>
              <w:pStyle w:val="NoSpacing"/>
              <w:jc w:val="both"/>
              <w:rPr>
                <w:rFonts w:ascii="Times New Roman" w:hAnsi="Times New Roman" w:cs="Times New Roman"/>
                <w:sz w:val="24"/>
                <w:szCs w:val="24"/>
              </w:rPr>
            </w:pPr>
          </w:p>
        </w:tc>
        <w:tc>
          <w:tcPr>
            <w:tcW w:w="2408"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2017-2018</w:t>
            </w:r>
          </w:p>
        </w:tc>
        <w:tc>
          <w:tcPr>
            <w:tcW w:w="2271"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2016-2017</w:t>
            </w:r>
          </w:p>
        </w:tc>
        <w:tc>
          <w:tcPr>
            <w:tcW w:w="2268"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2015-2016</w:t>
            </w:r>
          </w:p>
        </w:tc>
        <w:tc>
          <w:tcPr>
            <w:tcW w:w="2270" w:type="dxa"/>
            <w:gridSpan w:val="3"/>
          </w:tcPr>
          <w:p w:rsidR="007207A2" w:rsidRPr="00F0018A" w:rsidRDefault="007207A2" w:rsidP="005D570A">
            <w:pPr>
              <w:pStyle w:val="NoSpacing"/>
              <w:jc w:val="both"/>
              <w:rPr>
                <w:rFonts w:ascii="Times New Roman" w:hAnsi="Times New Roman" w:cs="Times New Roman"/>
                <w:b/>
                <w:sz w:val="24"/>
                <w:szCs w:val="24"/>
              </w:rPr>
            </w:pPr>
            <w:r w:rsidRPr="00F0018A">
              <w:rPr>
                <w:rFonts w:ascii="Times New Roman" w:hAnsi="Times New Roman" w:cs="Times New Roman"/>
                <w:b/>
                <w:sz w:val="24"/>
                <w:szCs w:val="24"/>
              </w:rPr>
              <w:t>2014-2015</w:t>
            </w:r>
          </w:p>
        </w:tc>
      </w:tr>
      <w:tr w:rsidR="007207A2" w:rsidRPr="00F0018A" w:rsidTr="002579E7">
        <w:tc>
          <w:tcPr>
            <w:tcW w:w="1556" w:type="dxa"/>
            <w:vMerge/>
            <w:vAlign w:val="center"/>
          </w:tcPr>
          <w:p w:rsidR="007207A2" w:rsidRPr="00F0018A" w:rsidRDefault="007207A2" w:rsidP="005D570A">
            <w:pPr>
              <w:jc w:val="both"/>
              <w:rPr>
                <w:w w:val="100"/>
                <w:sz w:val="24"/>
                <w:szCs w:val="24"/>
              </w:rPr>
            </w:pPr>
          </w:p>
        </w:tc>
        <w:tc>
          <w:tcPr>
            <w:tcW w:w="84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0"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0"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12"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850"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709" w:type="dxa"/>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c>
          <w:tcPr>
            <w:tcW w:w="709" w:type="dxa"/>
            <w:tcBorders>
              <w:righ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Кол-во уч-ся</w:t>
            </w:r>
          </w:p>
        </w:tc>
        <w:tc>
          <w:tcPr>
            <w:tcW w:w="708" w:type="dxa"/>
            <w:tcBorders>
              <w:left w:val="single" w:sz="4" w:space="0" w:color="auto"/>
              <w:righ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Уровень</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обуч. (%)</w:t>
            </w:r>
          </w:p>
        </w:tc>
        <w:tc>
          <w:tcPr>
            <w:tcW w:w="853" w:type="dxa"/>
            <w:tcBorders>
              <w:left w:val="single" w:sz="4" w:space="0" w:color="auto"/>
            </w:tcBorders>
          </w:tcPr>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Кач-во</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знаний</w:t>
            </w:r>
          </w:p>
          <w:p w:rsidR="007207A2" w:rsidRPr="00F0018A" w:rsidRDefault="007207A2" w:rsidP="005D570A">
            <w:pPr>
              <w:pStyle w:val="NoSpacing"/>
              <w:jc w:val="both"/>
              <w:rPr>
                <w:rFonts w:ascii="Times New Roman" w:hAnsi="Times New Roman" w:cs="Times New Roman"/>
                <w:sz w:val="24"/>
                <w:szCs w:val="24"/>
              </w:rPr>
            </w:pPr>
            <w:r w:rsidRPr="00F0018A">
              <w:rPr>
                <w:rFonts w:ascii="Times New Roman" w:hAnsi="Times New Roman" w:cs="Times New Roman"/>
                <w:sz w:val="24"/>
                <w:szCs w:val="24"/>
              </w:rPr>
              <w:t>(%)</w:t>
            </w:r>
          </w:p>
        </w:tc>
      </w:tr>
      <w:tr w:rsidR="007207A2" w:rsidRPr="00F0018A" w:rsidTr="002579E7">
        <w:tc>
          <w:tcPr>
            <w:tcW w:w="1556"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ИСТОРИЯ</w:t>
            </w:r>
          </w:p>
        </w:tc>
        <w:tc>
          <w:tcPr>
            <w:tcW w:w="84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28</w:t>
            </w:r>
          </w:p>
        </w:tc>
        <w:tc>
          <w:tcPr>
            <w:tcW w:w="850"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2579E7">
            <w:pPr>
              <w:contextualSpacing/>
              <w:jc w:val="center"/>
              <w:rPr>
                <w:b/>
                <w:sz w:val="24"/>
                <w:szCs w:val="24"/>
              </w:rPr>
            </w:pPr>
            <w:r w:rsidRPr="00F0018A">
              <w:rPr>
                <w:b/>
                <w:sz w:val="24"/>
                <w:szCs w:val="24"/>
              </w:rPr>
              <w:t>75</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51</w:t>
            </w:r>
          </w:p>
        </w:tc>
        <w:tc>
          <w:tcPr>
            <w:tcW w:w="850"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12" w:type="dxa"/>
          </w:tcPr>
          <w:p w:rsidR="007207A2" w:rsidRPr="00F0018A" w:rsidRDefault="007207A2" w:rsidP="002579E7">
            <w:pPr>
              <w:contextualSpacing/>
              <w:jc w:val="center"/>
              <w:rPr>
                <w:b/>
                <w:sz w:val="24"/>
                <w:szCs w:val="24"/>
              </w:rPr>
            </w:pPr>
            <w:r w:rsidRPr="00F0018A">
              <w:rPr>
                <w:b/>
                <w:sz w:val="24"/>
                <w:szCs w:val="24"/>
              </w:rPr>
              <w:t>65</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75</w:t>
            </w:r>
          </w:p>
        </w:tc>
        <w:tc>
          <w:tcPr>
            <w:tcW w:w="850"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59</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lang w:val="en-US"/>
              </w:rPr>
              <w:t>7</w:t>
            </w:r>
            <w:r w:rsidRPr="00F0018A">
              <w:rPr>
                <w:rFonts w:ascii="Times New Roman" w:hAnsi="Times New Roman" w:cs="Times New Roman"/>
                <w:sz w:val="24"/>
                <w:szCs w:val="24"/>
              </w:rPr>
              <w:t>5</w:t>
            </w:r>
          </w:p>
        </w:tc>
        <w:tc>
          <w:tcPr>
            <w:tcW w:w="708"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853"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75</w:t>
            </w:r>
          </w:p>
        </w:tc>
      </w:tr>
      <w:tr w:rsidR="007207A2" w:rsidRPr="00F0018A" w:rsidTr="002579E7">
        <w:tc>
          <w:tcPr>
            <w:tcW w:w="1556"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ОБЩЕСТВОЗНАНИЕ</w:t>
            </w:r>
          </w:p>
        </w:tc>
        <w:tc>
          <w:tcPr>
            <w:tcW w:w="84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28</w:t>
            </w:r>
          </w:p>
        </w:tc>
        <w:tc>
          <w:tcPr>
            <w:tcW w:w="850"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2579E7">
            <w:pPr>
              <w:contextualSpacing/>
              <w:jc w:val="center"/>
              <w:rPr>
                <w:b/>
                <w:sz w:val="24"/>
                <w:szCs w:val="24"/>
              </w:rPr>
            </w:pPr>
            <w:r w:rsidRPr="00F0018A">
              <w:rPr>
                <w:b/>
                <w:sz w:val="24"/>
                <w:szCs w:val="24"/>
              </w:rPr>
              <w:t>75</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51</w:t>
            </w:r>
          </w:p>
        </w:tc>
        <w:tc>
          <w:tcPr>
            <w:tcW w:w="850" w:type="dxa"/>
            <w:tcBorders>
              <w:right w:val="single" w:sz="4" w:space="0" w:color="auto"/>
            </w:tcBorders>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12" w:type="dxa"/>
            <w:tcBorders>
              <w:left w:val="single" w:sz="4" w:space="0" w:color="auto"/>
            </w:tcBorders>
          </w:tcPr>
          <w:p w:rsidR="007207A2" w:rsidRPr="00F0018A" w:rsidRDefault="007207A2" w:rsidP="002579E7">
            <w:pPr>
              <w:contextualSpacing/>
              <w:jc w:val="center"/>
              <w:rPr>
                <w:b/>
                <w:sz w:val="24"/>
                <w:szCs w:val="24"/>
              </w:rPr>
            </w:pPr>
            <w:r w:rsidRPr="00F0018A">
              <w:rPr>
                <w:b/>
                <w:sz w:val="24"/>
                <w:szCs w:val="24"/>
              </w:rPr>
              <w:t>58</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75</w:t>
            </w:r>
          </w:p>
        </w:tc>
        <w:tc>
          <w:tcPr>
            <w:tcW w:w="850"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66</w:t>
            </w:r>
          </w:p>
        </w:tc>
        <w:tc>
          <w:tcPr>
            <w:tcW w:w="709"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lang w:val="en-US"/>
              </w:rPr>
              <w:t>7</w:t>
            </w:r>
            <w:r w:rsidRPr="00F0018A">
              <w:rPr>
                <w:rFonts w:ascii="Times New Roman" w:hAnsi="Times New Roman" w:cs="Times New Roman"/>
                <w:sz w:val="24"/>
                <w:szCs w:val="24"/>
              </w:rPr>
              <w:t>5</w:t>
            </w:r>
          </w:p>
        </w:tc>
        <w:tc>
          <w:tcPr>
            <w:tcW w:w="708"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100</w:t>
            </w:r>
          </w:p>
        </w:tc>
        <w:tc>
          <w:tcPr>
            <w:tcW w:w="853" w:type="dxa"/>
          </w:tcPr>
          <w:p w:rsidR="007207A2" w:rsidRPr="00F0018A" w:rsidRDefault="007207A2" w:rsidP="002579E7">
            <w:pPr>
              <w:pStyle w:val="NoSpacing"/>
              <w:jc w:val="both"/>
              <w:rPr>
                <w:rFonts w:ascii="Times New Roman" w:hAnsi="Times New Roman" w:cs="Times New Roman"/>
                <w:sz w:val="24"/>
                <w:szCs w:val="24"/>
              </w:rPr>
            </w:pPr>
            <w:r w:rsidRPr="00F0018A">
              <w:rPr>
                <w:rFonts w:ascii="Times New Roman" w:hAnsi="Times New Roman" w:cs="Times New Roman"/>
                <w:sz w:val="24"/>
                <w:szCs w:val="24"/>
              </w:rPr>
              <w:t>84</w:t>
            </w:r>
          </w:p>
        </w:tc>
      </w:tr>
    </w:tbl>
    <w:p w:rsidR="007207A2" w:rsidRPr="00F0018A" w:rsidRDefault="007207A2" w:rsidP="005D570A">
      <w:pPr>
        <w:pStyle w:val="NoSpacing"/>
        <w:ind w:firstLine="709"/>
        <w:jc w:val="both"/>
        <w:rPr>
          <w:rFonts w:ascii="Times New Roman" w:hAnsi="Times New Roman" w:cs="Times New Roman"/>
          <w:sz w:val="24"/>
          <w:szCs w:val="24"/>
        </w:rPr>
      </w:pPr>
    </w:p>
    <w:p w:rsidR="007207A2" w:rsidRPr="00F0018A" w:rsidRDefault="007207A2" w:rsidP="00CE4DAF">
      <w:pPr>
        <w:pStyle w:val="NoSpacing"/>
        <w:ind w:firstLine="709"/>
        <w:jc w:val="both"/>
        <w:rPr>
          <w:rFonts w:ascii="Times New Roman" w:hAnsi="Times New Roman" w:cs="Times New Roman"/>
          <w:sz w:val="24"/>
          <w:szCs w:val="24"/>
        </w:rPr>
      </w:pPr>
      <w:r w:rsidRPr="00F0018A">
        <w:rPr>
          <w:rFonts w:ascii="Times New Roman" w:hAnsi="Times New Roman" w:cs="Times New Roman"/>
          <w:sz w:val="24"/>
          <w:szCs w:val="24"/>
        </w:rPr>
        <w:t xml:space="preserve">Из таблицы наглядно видно, что по истории качество знаний повысилось 10%, а по обществознанию на 17%. Это связано с тем, что уроки учителя правильно спланированы, преподавание ведется с учетом психолого-педагогических особенностей учащихся, что ведет к повышению мотивации обучения, улучшению работоспособности. </w:t>
      </w:r>
    </w:p>
    <w:p w:rsidR="007207A2" w:rsidRPr="00F378DA" w:rsidRDefault="007207A2" w:rsidP="00CE4DAF">
      <w:pPr>
        <w:pStyle w:val="NoSpacing"/>
        <w:ind w:firstLine="709"/>
        <w:jc w:val="both"/>
        <w:rPr>
          <w:rFonts w:ascii="Times New Roman" w:hAnsi="Times New Roman" w:cs="Times New Roman"/>
          <w:sz w:val="24"/>
          <w:szCs w:val="24"/>
        </w:rPr>
      </w:pPr>
    </w:p>
    <w:p w:rsidR="007207A2" w:rsidRPr="00F378DA" w:rsidRDefault="007207A2" w:rsidP="00E84927">
      <w:pPr>
        <w:pStyle w:val="NoSpacing"/>
        <w:ind w:firstLine="708"/>
        <w:jc w:val="both"/>
        <w:rPr>
          <w:rFonts w:ascii="Times New Roman" w:hAnsi="Times New Roman" w:cs="Times New Roman"/>
          <w:sz w:val="24"/>
          <w:szCs w:val="24"/>
        </w:rPr>
      </w:pPr>
      <w:r w:rsidRPr="00F378DA">
        <w:rPr>
          <w:rFonts w:ascii="Times New Roman" w:hAnsi="Times New Roman" w:cs="Times New Roman"/>
          <w:sz w:val="24"/>
          <w:szCs w:val="24"/>
        </w:rPr>
        <w:t xml:space="preserve">Учитель географии </w:t>
      </w:r>
      <w:r w:rsidRPr="00F378DA">
        <w:rPr>
          <w:rFonts w:ascii="Times New Roman" w:hAnsi="Times New Roman" w:cs="Times New Roman"/>
          <w:b/>
          <w:sz w:val="24"/>
          <w:szCs w:val="24"/>
        </w:rPr>
        <w:t>Перетяченко Г.А.,</w:t>
      </w:r>
      <w:r w:rsidRPr="00F378DA">
        <w:rPr>
          <w:rFonts w:ascii="Times New Roman" w:hAnsi="Times New Roman" w:cs="Times New Roman"/>
          <w:sz w:val="24"/>
          <w:szCs w:val="24"/>
        </w:rPr>
        <w:t xml:space="preserve"> имеет высшее педагогическое образование, высшую квалификац</w:t>
      </w:r>
      <w:r>
        <w:rPr>
          <w:rFonts w:ascii="Times New Roman" w:hAnsi="Times New Roman" w:cs="Times New Roman"/>
          <w:sz w:val="24"/>
          <w:szCs w:val="24"/>
        </w:rPr>
        <w:t>ионную категорию. Учитель в 2017-2018</w:t>
      </w:r>
      <w:r w:rsidRPr="00F378DA">
        <w:rPr>
          <w:rFonts w:ascii="Times New Roman" w:hAnsi="Times New Roman" w:cs="Times New Roman"/>
          <w:sz w:val="24"/>
          <w:szCs w:val="24"/>
        </w:rPr>
        <w:t xml:space="preserve"> году работала в 6а, 6б, 6в, 7а, 7б, 7в, 8а, 8б, 8 в, 9а, 9б, 9в, 10, 11классах.</w:t>
      </w:r>
    </w:p>
    <w:p w:rsidR="007207A2"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Анализ результатов обучения представлен в таблице.</w:t>
      </w:r>
    </w:p>
    <w:p w:rsidR="007207A2" w:rsidRPr="00F378DA" w:rsidRDefault="007207A2" w:rsidP="005D570A">
      <w:pPr>
        <w:pStyle w:val="NoSpacing"/>
        <w:jc w:val="both"/>
        <w:rPr>
          <w:rFonts w:ascii="Times New Roman" w:hAnsi="Times New Roman" w:cs="Times New Roman"/>
          <w:b/>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780"/>
        <w:gridCol w:w="780"/>
        <w:gridCol w:w="708"/>
        <w:gridCol w:w="709"/>
        <w:gridCol w:w="851"/>
        <w:gridCol w:w="708"/>
        <w:gridCol w:w="709"/>
        <w:gridCol w:w="709"/>
        <w:gridCol w:w="709"/>
        <w:gridCol w:w="708"/>
        <w:gridCol w:w="993"/>
        <w:gridCol w:w="850"/>
      </w:tblGrid>
      <w:tr w:rsidR="007207A2" w:rsidRPr="00CE4DAF" w:rsidTr="00146436">
        <w:tc>
          <w:tcPr>
            <w:tcW w:w="1560" w:type="dxa"/>
            <w:vMerge w:val="restart"/>
          </w:tcPr>
          <w:p w:rsidR="007207A2" w:rsidRPr="00CE4DAF" w:rsidRDefault="007207A2" w:rsidP="005D570A">
            <w:pPr>
              <w:pStyle w:val="NoSpacing"/>
              <w:ind w:left="15" w:hanging="15"/>
              <w:jc w:val="both"/>
              <w:rPr>
                <w:rFonts w:ascii="Times New Roman" w:hAnsi="Times New Roman" w:cs="Times New Roman"/>
                <w:sz w:val="24"/>
                <w:szCs w:val="24"/>
              </w:rPr>
            </w:pPr>
          </w:p>
        </w:tc>
        <w:tc>
          <w:tcPr>
            <w:tcW w:w="2268" w:type="dxa"/>
            <w:gridSpan w:val="3"/>
          </w:tcPr>
          <w:p w:rsidR="007207A2" w:rsidRPr="00CE4DAF" w:rsidRDefault="007207A2" w:rsidP="005D570A">
            <w:pPr>
              <w:pStyle w:val="NoSpacing"/>
              <w:jc w:val="both"/>
              <w:rPr>
                <w:rFonts w:ascii="Times New Roman" w:hAnsi="Times New Roman" w:cs="Times New Roman"/>
                <w:b/>
                <w:sz w:val="24"/>
                <w:szCs w:val="24"/>
              </w:rPr>
            </w:pPr>
            <w:r>
              <w:rPr>
                <w:rFonts w:ascii="Times New Roman" w:hAnsi="Times New Roman" w:cs="Times New Roman"/>
                <w:b/>
                <w:sz w:val="24"/>
                <w:szCs w:val="24"/>
              </w:rPr>
              <w:t>2017-2018</w:t>
            </w:r>
          </w:p>
        </w:tc>
        <w:tc>
          <w:tcPr>
            <w:tcW w:w="2268" w:type="dxa"/>
            <w:gridSpan w:val="3"/>
          </w:tcPr>
          <w:p w:rsidR="007207A2" w:rsidRPr="00CE4DAF" w:rsidRDefault="007207A2" w:rsidP="005D570A">
            <w:pPr>
              <w:pStyle w:val="NoSpacing"/>
              <w:jc w:val="both"/>
              <w:rPr>
                <w:rFonts w:ascii="Times New Roman" w:hAnsi="Times New Roman" w:cs="Times New Roman"/>
                <w:b/>
                <w:sz w:val="24"/>
                <w:szCs w:val="24"/>
              </w:rPr>
            </w:pPr>
            <w:r>
              <w:rPr>
                <w:rFonts w:ascii="Times New Roman" w:hAnsi="Times New Roman" w:cs="Times New Roman"/>
                <w:b/>
                <w:sz w:val="24"/>
                <w:szCs w:val="24"/>
              </w:rPr>
              <w:t>2016-2017</w:t>
            </w:r>
          </w:p>
        </w:tc>
        <w:tc>
          <w:tcPr>
            <w:tcW w:w="2127" w:type="dxa"/>
            <w:gridSpan w:val="3"/>
          </w:tcPr>
          <w:p w:rsidR="007207A2" w:rsidRPr="00CE4DAF" w:rsidRDefault="007207A2" w:rsidP="005D570A">
            <w:pPr>
              <w:pStyle w:val="NoSpacing"/>
              <w:jc w:val="both"/>
              <w:rPr>
                <w:rFonts w:ascii="Times New Roman" w:hAnsi="Times New Roman" w:cs="Times New Roman"/>
                <w:b/>
                <w:sz w:val="24"/>
                <w:szCs w:val="24"/>
              </w:rPr>
            </w:pPr>
            <w:r w:rsidRPr="00CE4DAF">
              <w:rPr>
                <w:rFonts w:ascii="Times New Roman" w:hAnsi="Times New Roman" w:cs="Times New Roman"/>
                <w:b/>
                <w:sz w:val="24"/>
                <w:szCs w:val="24"/>
              </w:rPr>
              <w:t>2015-2016</w:t>
            </w:r>
          </w:p>
        </w:tc>
        <w:tc>
          <w:tcPr>
            <w:tcW w:w="2551" w:type="dxa"/>
            <w:gridSpan w:val="3"/>
          </w:tcPr>
          <w:p w:rsidR="007207A2" w:rsidRPr="00CE4DAF" w:rsidRDefault="007207A2" w:rsidP="005D570A">
            <w:pPr>
              <w:pStyle w:val="NoSpacing"/>
              <w:jc w:val="both"/>
              <w:rPr>
                <w:rFonts w:ascii="Times New Roman" w:hAnsi="Times New Roman" w:cs="Times New Roman"/>
                <w:b/>
                <w:sz w:val="24"/>
                <w:szCs w:val="24"/>
              </w:rPr>
            </w:pPr>
            <w:r w:rsidRPr="00CE4DAF">
              <w:rPr>
                <w:rFonts w:ascii="Times New Roman" w:hAnsi="Times New Roman" w:cs="Times New Roman"/>
                <w:b/>
                <w:sz w:val="24"/>
                <w:szCs w:val="24"/>
              </w:rPr>
              <w:t>2014-2015</w:t>
            </w:r>
          </w:p>
        </w:tc>
      </w:tr>
      <w:tr w:rsidR="007207A2" w:rsidRPr="00CE4DAF" w:rsidTr="00146436">
        <w:tc>
          <w:tcPr>
            <w:tcW w:w="1560" w:type="dxa"/>
            <w:vMerge/>
            <w:vAlign w:val="center"/>
          </w:tcPr>
          <w:p w:rsidR="007207A2" w:rsidRPr="00CE4DAF" w:rsidRDefault="007207A2" w:rsidP="005D570A">
            <w:pPr>
              <w:jc w:val="both"/>
              <w:rPr>
                <w:w w:val="100"/>
                <w:sz w:val="24"/>
                <w:szCs w:val="24"/>
              </w:rPr>
            </w:pPr>
          </w:p>
        </w:tc>
        <w:tc>
          <w:tcPr>
            <w:tcW w:w="780"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Кол-во уч-ся</w:t>
            </w:r>
          </w:p>
        </w:tc>
        <w:tc>
          <w:tcPr>
            <w:tcW w:w="780"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Уровень</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обуч. (%)</w:t>
            </w:r>
          </w:p>
        </w:tc>
        <w:tc>
          <w:tcPr>
            <w:tcW w:w="708"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Кач-во</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знаний</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w:t>
            </w:r>
          </w:p>
        </w:tc>
        <w:tc>
          <w:tcPr>
            <w:tcW w:w="709"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Кол-во уч-ся</w:t>
            </w:r>
          </w:p>
        </w:tc>
        <w:tc>
          <w:tcPr>
            <w:tcW w:w="851"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Уровень</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обуч. (%)</w:t>
            </w:r>
          </w:p>
        </w:tc>
        <w:tc>
          <w:tcPr>
            <w:tcW w:w="708"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Кач-во</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знаний</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w:t>
            </w:r>
          </w:p>
        </w:tc>
        <w:tc>
          <w:tcPr>
            <w:tcW w:w="709"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Кол-во уч-ся</w:t>
            </w:r>
          </w:p>
        </w:tc>
        <w:tc>
          <w:tcPr>
            <w:tcW w:w="709"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Уровень</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обуч. (%)</w:t>
            </w:r>
          </w:p>
        </w:tc>
        <w:tc>
          <w:tcPr>
            <w:tcW w:w="709" w:type="dxa"/>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Кач-во</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знаний</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w:t>
            </w:r>
          </w:p>
        </w:tc>
        <w:tc>
          <w:tcPr>
            <w:tcW w:w="708" w:type="dxa"/>
            <w:tcBorders>
              <w:right w:val="single" w:sz="4" w:space="0" w:color="auto"/>
            </w:tcBorders>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Кол-во уч-ся</w:t>
            </w:r>
          </w:p>
        </w:tc>
        <w:tc>
          <w:tcPr>
            <w:tcW w:w="993" w:type="dxa"/>
            <w:tcBorders>
              <w:left w:val="single" w:sz="4" w:space="0" w:color="auto"/>
              <w:right w:val="single" w:sz="4" w:space="0" w:color="auto"/>
            </w:tcBorders>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Уровень</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обуч. (%)</w:t>
            </w:r>
          </w:p>
        </w:tc>
        <w:tc>
          <w:tcPr>
            <w:tcW w:w="850" w:type="dxa"/>
            <w:tcBorders>
              <w:left w:val="single" w:sz="4" w:space="0" w:color="auto"/>
            </w:tcBorders>
          </w:tcPr>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Кач-во</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знаний</w:t>
            </w:r>
          </w:p>
          <w:p w:rsidR="007207A2" w:rsidRPr="00CE4DAF" w:rsidRDefault="007207A2" w:rsidP="005D570A">
            <w:pPr>
              <w:pStyle w:val="NoSpacing"/>
              <w:jc w:val="both"/>
              <w:rPr>
                <w:rFonts w:ascii="Times New Roman" w:hAnsi="Times New Roman" w:cs="Times New Roman"/>
                <w:sz w:val="24"/>
                <w:szCs w:val="24"/>
              </w:rPr>
            </w:pPr>
            <w:r w:rsidRPr="00CE4DAF">
              <w:rPr>
                <w:rFonts w:ascii="Times New Roman" w:hAnsi="Times New Roman" w:cs="Times New Roman"/>
                <w:sz w:val="24"/>
                <w:szCs w:val="24"/>
              </w:rPr>
              <w:t>(%)</w:t>
            </w:r>
          </w:p>
        </w:tc>
      </w:tr>
      <w:tr w:rsidR="007207A2" w:rsidRPr="00CE4DAF" w:rsidTr="009A0FA2">
        <w:tc>
          <w:tcPr>
            <w:tcW w:w="1560" w:type="dxa"/>
          </w:tcPr>
          <w:p w:rsidR="007207A2" w:rsidRPr="00CE4DAF" w:rsidRDefault="007207A2" w:rsidP="002579E7">
            <w:pPr>
              <w:pStyle w:val="NoSpacing"/>
              <w:jc w:val="both"/>
              <w:rPr>
                <w:rFonts w:ascii="Times New Roman" w:hAnsi="Times New Roman" w:cs="Times New Roman"/>
                <w:sz w:val="24"/>
                <w:szCs w:val="24"/>
              </w:rPr>
            </w:pPr>
            <w:r w:rsidRPr="009A0FA2">
              <w:rPr>
                <w:rFonts w:ascii="Times New Roman" w:hAnsi="Times New Roman" w:cs="Times New Roman"/>
                <w:szCs w:val="24"/>
              </w:rPr>
              <w:t>ГЕОГРАФИЯ</w:t>
            </w:r>
          </w:p>
        </w:tc>
        <w:tc>
          <w:tcPr>
            <w:tcW w:w="780" w:type="dxa"/>
          </w:tcPr>
          <w:p w:rsidR="007207A2" w:rsidRPr="00F643A1" w:rsidRDefault="007207A2" w:rsidP="00AA7B8F">
            <w:pPr>
              <w:pStyle w:val="10"/>
              <w:jc w:val="both"/>
              <w:rPr>
                <w:rFonts w:ascii="Times New Roman" w:hAnsi="Times New Roman" w:cs="Times New Roman"/>
                <w:sz w:val="24"/>
                <w:szCs w:val="24"/>
              </w:rPr>
            </w:pPr>
            <w:r>
              <w:rPr>
                <w:rFonts w:ascii="Times New Roman" w:hAnsi="Times New Roman" w:cs="Times New Roman"/>
                <w:sz w:val="24"/>
                <w:szCs w:val="24"/>
              </w:rPr>
              <w:t>412</w:t>
            </w:r>
          </w:p>
        </w:tc>
        <w:tc>
          <w:tcPr>
            <w:tcW w:w="780" w:type="dxa"/>
          </w:tcPr>
          <w:p w:rsidR="007207A2" w:rsidRPr="00F643A1" w:rsidRDefault="007207A2" w:rsidP="00AA7B8F">
            <w:pPr>
              <w:pStyle w:val="10"/>
              <w:jc w:val="both"/>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7207A2" w:rsidRPr="00F643A1" w:rsidRDefault="007207A2" w:rsidP="00AA7B8F">
            <w:pPr>
              <w:pStyle w:val="10"/>
              <w:jc w:val="both"/>
              <w:rPr>
                <w:rFonts w:ascii="Times New Roman" w:hAnsi="Times New Roman" w:cs="Times New Roman"/>
                <w:b/>
                <w:sz w:val="24"/>
                <w:szCs w:val="24"/>
              </w:rPr>
            </w:pPr>
            <w:r>
              <w:rPr>
                <w:rFonts w:ascii="Times New Roman" w:hAnsi="Times New Roman" w:cs="Times New Roman"/>
                <w:b/>
                <w:sz w:val="24"/>
                <w:szCs w:val="24"/>
              </w:rPr>
              <w:t>75</w:t>
            </w:r>
          </w:p>
        </w:tc>
        <w:tc>
          <w:tcPr>
            <w:tcW w:w="709"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383</w:t>
            </w:r>
          </w:p>
        </w:tc>
        <w:tc>
          <w:tcPr>
            <w:tcW w:w="851"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100</w:t>
            </w:r>
          </w:p>
        </w:tc>
        <w:tc>
          <w:tcPr>
            <w:tcW w:w="708" w:type="dxa"/>
          </w:tcPr>
          <w:p w:rsidR="007207A2" w:rsidRPr="00CE4DAF" w:rsidRDefault="007207A2" w:rsidP="00AA7B8F">
            <w:pPr>
              <w:pStyle w:val="NoSpacing"/>
              <w:jc w:val="both"/>
              <w:rPr>
                <w:rFonts w:ascii="Times New Roman" w:hAnsi="Times New Roman" w:cs="Times New Roman"/>
                <w:b/>
                <w:sz w:val="24"/>
                <w:szCs w:val="24"/>
              </w:rPr>
            </w:pPr>
            <w:r w:rsidRPr="00CE4DAF">
              <w:rPr>
                <w:rFonts w:ascii="Times New Roman" w:hAnsi="Times New Roman" w:cs="Times New Roman"/>
                <w:b/>
                <w:sz w:val="24"/>
                <w:szCs w:val="24"/>
              </w:rPr>
              <w:t>77</w:t>
            </w:r>
          </w:p>
        </w:tc>
        <w:tc>
          <w:tcPr>
            <w:tcW w:w="709"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375</w:t>
            </w:r>
          </w:p>
        </w:tc>
        <w:tc>
          <w:tcPr>
            <w:tcW w:w="709"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100</w:t>
            </w:r>
          </w:p>
        </w:tc>
        <w:tc>
          <w:tcPr>
            <w:tcW w:w="709" w:type="dxa"/>
          </w:tcPr>
          <w:p w:rsidR="007207A2" w:rsidRPr="00CE4DAF" w:rsidRDefault="007207A2" w:rsidP="00AA7B8F">
            <w:pPr>
              <w:pStyle w:val="NoSpacing"/>
              <w:jc w:val="both"/>
              <w:rPr>
                <w:rFonts w:ascii="Times New Roman" w:hAnsi="Times New Roman" w:cs="Times New Roman"/>
                <w:b/>
                <w:sz w:val="24"/>
                <w:szCs w:val="24"/>
              </w:rPr>
            </w:pPr>
            <w:r w:rsidRPr="00CE4DAF">
              <w:rPr>
                <w:rFonts w:ascii="Times New Roman" w:hAnsi="Times New Roman" w:cs="Times New Roman"/>
                <w:b/>
                <w:sz w:val="24"/>
                <w:szCs w:val="24"/>
              </w:rPr>
              <w:t>79</w:t>
            </w:r>
          </w:p>
        </w:tc>
        <w:tc>
          <w:tcPr>
            <w:tcW w:w="708"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300</w:t>
            </w:r>
          </w:p>
        </w:tc>
        <w:tc>
          <w:tcPr>
            <w:tcW w:w="993" w:type="dxa"/>
          </w:tcPr>
          <w:p w:rsidR="007207A2" w:rsidRPr="00CE4DAF" w:rsidRDefault="007207A2" w:rsidP="00AA7B8F">
            <w:pPr>
              <w:pStyle w:val="NoSpacing"/>
              <w:jc w:val="both"/>
              <w:rPr>
                <w:rFonts w:ascii="Times New Roman" w:hAnsi="Times New Roman" w:cs="Times New Roman"/>
                <w:sz w:val="24"/>
                <w:szCs w:val="24"/>
              </w:rPr>
            </w:pPr>
            <w:r w:rsidRPr="00CE4DAF">
              <w:rPr>
                <w:rFonts w:ascii="Times New Roman" w:hAnsi="Times New Roman" w:cs="Times New Roman"/>
                <w:sz w:val="24"/>
                <w:szCs w:val="24"/>
              </w:rPr>
              <w:t>100</w:t>
            </w:r>
          </w:p>
        </w:tc>
        <w:tc>
          <w:tcPr>
            <w:tcW w:w="850" w:type="dxa"/>
          </w:tcPr>
          <w:p w:rsidR="007207A2" w:rsidRPr="00CE4DAF" w:rsidRDefault="007207A2" w:rsidP="00AA7B8F">
            <w:pPr>
              <w:pStyle w:val="NoSpacing"/>
              <w:jc w:val="both"/>
              <w:rPr>
                <w:rFonts w:ascii="Times New Roman" w:hAnsi="Times New Roman" w:cs="Times New Roman"/>
                <w:b/>
                <w:sz w:val="24"/>
                <w:szCs w:val="24"/>
              </w:rPr>
            </w:pPr>
            <w:r w:rsidRPr="00CE4DAF">
              <w:rPr>
                <w:rFonts w:ascii="Times New Roman" w:hAnsi="Times New Roman" w:cs="Times New Roman"/>
                <w:b/>
                <w:sz w:val="24"/>
                <w:szCs w:val="24"/>
              </w:rPr>
              <w:t>80</w:t>
            </w:r>
          </w:p>
        </w:tc>
      </w:tr>
    </w:tbl>
    <w:p w:rsidR="007207A2" w:rsidRPr="00F378DA" w:rsidRDefault="007207A2" w:rsidP="005D570A">
      <w:pPr>
        <w:pStyle w:val="NoSpacing"/>
        <w:ind w:left="1080"/>
        <w:jc w:val="both"/>
        <w:rPr>
          <w:rFonts w:ascii="Times New Roman" w:hAnsi="Times New Roman" w:cs="Times New Roman"/>
          <w:b/>
          <w:sz w:val="24"/>
          <w:szCs w:val="24"/>
        </w:rPr>
      </w:pPr>
      <w:bookmarkStart w:id="6" w:name="_MON_1462607560"/>
      <w:bookmarkEnd w:id="6"/>
    </w:p>
    <w:p w:rsidR="007207A2" w:rsidRDefault="007207A2" w:rsidP="00F0018A"/>
    <w:p w:rsidR="007207A2" w:rsidRPr="009C69E6" w:rsidRDefault="007207A2" w:rsidP="009C69E6">
      <w:pPr>
        <w:pStyle w:val="NoSpacing"/>
        <w:rPr>
          <w:rFonts w:ascii="Times New Roman" w:hAnsi="Times New Roman" w:cs="Times New Roman"/>
          <w:sz w:val="24"/>
          <w:szCs w:val="24"/>
        </w:rPr>
      </w:pPr>
      <w:r w:rsidRPr="009C69E6">
        <w:rPr>
          <w:rFonts w:ascii="Times New Roman" w:hAnsi="Times New Roman" w:cs="Times New Roman"/>
          <w:sz w:val="24"/>
          <w:szCs w:val="24"/>
        </w:rPr>
        <w:t>Анализ результатов обучения по годам показывает ,что качество обучения снизилось на 2%.Увеличилось количество учащихся с низкой мотивацией по премету,особенно в 9 классах. Хотя и «2» в этом учебном году по ОГЭ нет , но многие учащиеся игнорируют качественную подготовку домашней работы ,творческих заданий и выполнение проектов. При подготовке к ГИА больше внимания  уделяется обязательным предметам при сдаче к ОГЭ.</w:t>
      </w:r>
    </w:p>
    <w:p w:rsidR="007207A2" w:rsidRPr="00F378DA" w:rsidRDefault="007207A2" w:rsidP="000C0031">
      <w:pPr>
        <w:pStyle w:val="NoSpacing"/>
        <w:ind w:firstLine="709"/>
        <w:jc w:val="both"/>
        <w:rPr>
          <w:rFonts w:ascii="Times New Roman" w:hAnsi="Times New Roman" w:cs="Times New Roman"/>
          <w:sz w:val="24"/>
          <w:szCs w:val="24"/>
        </w:rPr>
      </w:pPr>
    </w:p>
    <w:p w:rsidR="007207A2" w:rsidRPr="00F378DA" w:rsidRDefault="007207A2" w:rsidP="0096675A">
      <w:pPr>
        <w:pStyle w:val="NoSpacing"/>
        <w:numPr>
          <w:ilvl w:val="0"/>
          <w:numId w:val="2"/>
        </w:numPr>
        <w:jc w:val="center"/>
        <w:rPr>
          <w:rFonts w:ascii="Times New Roman" w:hAnsi="Times New Roman" w:cs="Times New Roman"/>
          <w:b/>
          <w:sz w:val="24"/>
          <w:szCs w:val="24"/>
        </w:rPr>
      </w:pPr>
      <w:r w:rsidRPr="00F378DA">
        <w:rPr>
          <w:rFonts w:ascii="Times New Roman" w:hAnsi="Times New Roman" w:cs="Times New Roman"/>
          <w:b/>
          <w:sz w:val="24"/>
          <w:szCs w:val="24"/>
        </w:rPr>
        <w:t>Предметная неделя.</w:t>
      </w:r>
      <w:r>
        <w:rPr>
          <w:rFonts w:ascii="Times New Roman" w:hAnsi="Times New Roman" w:cs="Times New Roman"/>
          <w:b/>
          <w:sz w:val="24"/>
          <w:szCs w:val="24"/>
        </w:rPr>
        <w:t xml:space="preserve">                                                              </w:t>
      </w:r>
    </w:p>
    <w:p w:rsidR="007207A2" w:rsidRPr="009C69E6" w:rsidRDefault="007207A2" w:rsidP="00B23F3B">
      <w:pPr>
        <w:shd w:val="clear" w:color="auto" w:fill="FFFFFF"/>
        <w:spacing w:before="274" w:after="274"/>
        <w:jc w:val="both"/>
        <w:rPr>
          <w:color w:val="000000"/>
          <w:w w:val="100"/>
          <w:sz w:val="24"/>
          <w:szCs w:val="24"/>
        </w:rPr>
      </w:pPr>
      <w:r w:rsidRPr="009C69E6">
        <w:rPr>
          <w:sz w:val="24"/>
          <w:szCs w:val="24"/>
        </w:rPr>
        <w:tab/>
      </w:r>
      <w:r w:rsidRPr="009C69E6">
        <w:rPr>
          <w:color w:val="000000"/>
          <w:w w:val="100"/>
          <w:sz w:val="24"/>
          <w:szCs w:val="24"/>
        </w:rPr>
        <w:t>С 19 февраля</w:t>
      </w:r>
      <w:r w:rsidRPr="009C69E6">
        <w:rPr>
          <w:b/>
          <w:bCs/>
          <w:color w:val="000000"/>
          <w:w w:val="100"/>
          <w:sz w:val="24"/>
          <w:szCs w:val="24"/>
        </w:rPr>
        <w:t xml:space="preserve"> </w:t>
      </w:r>
      <w:r w:rsidRPr="009C69E6">
        <w:rPr>
          <w:color w:val="000000"/>
          <w:w w:val="100"/>
          <w:sz w:val="24"/>
          <w:szCs w:val="24"/>
        </w:rPr>
        <w:t xml:space="preserve">по 24 февраля 2018 года в школе проходила предметная неделя истории и географии под девизом «Горжусь тобой, моя Россия!». Мероприятия, организованные во время предметной недели были посвящены истории и культуре России, нашего села в том числе, а также географическим особенностям нашей страны.   </w:t>
      </w:r>
    </w:p>
    <w:p w:rsidR="007207A2" w:rsidRPr="009C69E6" w:rsidRDefault="007207A2" w:rsidP="00B23F3B">
      <w:pPr>
        <w:pStyle w:val="NormalWeb"/>
        <w:rPr>
          <w:rFonts w:ascii="Times New Roman" w:hAnsi="Times New Roman"/>
          <w:szCs w:val="24"/>
        </w:rPr>
      </w:pPr>
      <w:r w:rsidRPr="009C69E6">
        <w:rPr>
          <w:color w:val="000000"/>
          <w:szCs w:val="24"/>
        </w:rPr>
        <w:t xml:space="preserve">        </w:t>
      </w:r>
      <w:r w:rsidRPr="009C69E6">
        <w:rPr>
          <w:rFonts w:ascii="Times New Roman" w:hAnsi="Times New Roman"/>
          <w:color w:val="000000"/>
          <w:szCs w:val="24"/>
        </w:rPr>
        <w:t xml:space="preserve">    </w:t>
      </w:r>
      <w:r w:rsidRPr="000212F7">
        <w:rPr>
          <w:rStyle w:val="NoSpacingChar"/>
          <w:rFonts w:ascii="Times New Roman" w:eastAsia="Calibri" w:hAnsi="Times New Roman" w:cs="Times New Roman"/>
          <w:b/>
          <w:sz w:val="24"/>
          <w:szCs w:val="24"/>
        </w:rPr>
        <w:t>Перетяченко Г.А</w:t>
      </w:r>
      <w:r w:rsidRPr="000212F7">
        <w:rPr>
          <w:rStyle w:val="NoSpacingChar"/>
          <w:rFonts w:ascii="Times New Roman" w:eastAsia="Calibri" w:hAnsi="Times New Roman" w:cs="Times New Roman"/>
          <w:sz w:val="24"/>
          <w:szCs w:val="24"/>
        </w:rPr>
        <w:t>.</w:t>
      </w:r>
      <w:r w:rsidRPr="009C69E6">
        <w:rPr>
          <w:rFonts w:ascii="Times New Roman" w:hAnsi="Times New Roman"/>
          <w:color w:val="000000"/>
          <w:szCs w:val="24"/>
        </w:rPr>
        <w:t xml:space="preserve"> 19.02.2018 г. провела школьный географический диктант среди 5-11 классов. Целью мероприятия стала оценка уровня географической грамотности учащихся</w:t>
      </w:r>
      <w:r w:rsidRPr="009C69E6">
        <w:rPr>
          <w:rFonts w:ascii="Times New Roman" w:hAnsi="Times New Roman"/>
          <w:color w:val="000000"/>
          <w:szCs w:val="24"/>
          <w:shd w:val="clear" w:color="auto" w:fill="FFFFFF"/>
        </w:rPr>
        <w:t>, развитие интеллектуального потенциала</w:t>
      </w:r>
      <w:r w:rsidRPr="009C69E6">
        <w:rPr>
          <w:rFonts w:ascii="Times New Roman" w:hAnsi="Times New Roman"/>
          <w:color w:val="000000"/>
          <w:szCs w:val="24"/>
        </w:rPr>
        <w:t>.</w:t>
      </w:r>
      <w:r w:rsidRPr="009C69E6">
        <w:rPr>
          <w:rFonts w:ascii="Times New Roman" w:hAnsi="Times New Roman"/>
          <w:szCs w:val="24"/>
        </w:rPr>
        <w:t xml:space="preserve"> Вопросы были выведены на экран и сопровождались слайдами со  схемами и рисунками, контурами. Учащиеся показали хорошие  знания в определённых вопросах, на знание терминов, определение координат точек, масштаба, назвали крупные реки и озера России, города-герои, города миллионеры. Определили по художественному описанию объекты и природную зону, высчитали время по часовым поясам в разных точках страны, распределили по сторонам горизонта устья российских рек и субъекты Российской Федерации. Цель мероприятия достигнута, удалось вызвать интерес к географическим знаниям, через вопросный географический  материал.</w:t>
      </w:r>
      <w:r w:rsidRPr="009C69E6">
        <w:rPr>
          <w:rFonts w:ascii="Times New Roman" w:hAnsi="Times New Roman"/>
          <w:color w:val="000000"/>
          <w:szCs w:val="24"/>
        </w:rPr>
        <w:t xml:space="preserve"> В целях развития познавательного интереса учащихся к географии, своей Родины, ее природным богатствам, воспитание экологической культуры, 24.02.2018 года учитель географии </w:t>
      </w:r>
      <w:r w:rsidRPr="000212F7">
        <w:rPr>
          <w:rStyle w:val="NoSpacingChar"/>
          <w:rFonts w:ascii="Times New Roman" w:eastAsia="Calibri" w:hAnsi="Times New Roman" w:cs="Times New Roman"/>
          <w:sz w:val="24"/>
          <w:szCs w:val="24"/>
        </w:rPr>
        <w:t>Перетяченко Г.А</w:t>
      </w:r>
      <w:r w:rsidRPr="009C69E6">
        <w:rPr>
          <w:rFonts w:ascii="Times New Roman" w:hAnsi="Times New Roman"/>
          <w:color w:val="000000"/>
          <w:szCs w:val="24"/>
        </w:rPr>
        <w:t xml:space="preserve">.провела игру «Геошанс» по теме «Центральная Россия» в 9а классе.   </w:t>
      </w:r>
      <w:r w:rsidRPr="009C69E6">
        <w:rPr>
          <w:rFonts w:ascii="Times New Roman" w:hAnsi="Times New Roman"/>
          <w:szCs w:val="24"/>
        </w:rPr>
        <w:t>Игра проводилась по аналогии телевизионной игры на  основе изученного материала, так же присутствовали задания творческого характера, за выполнение каждого задания на табло отмечались очки.</w:t>
      </w:r>
    </w:p>
    <w:p w:rsidR="007207A2" w:rsidRPr="009C69E6" w:rsidRDefault="007207A2" w:rsidP="00B23F3B">
      <w:pPr>
        <w:rPr>
          <w:color w:val="000000"/>
          <w:w w:val="100"/>
          <w:sz w:val="24"/>
          <w:szCs w:val="24"/>
        </w:rPr>
      </w:pPr>
      <w:r w:rsidRPr="009C69E6">
        <w:rPr>
          <w:color w:val="000000"/>
          <w:w w:val="100"/>
          <w:sz w:val="24"/>
          <w:szCs w:val="24"/>
        </w:rPr>
        <w:t xml:space="preserve">     Мероприятие целей достигло, воспитательные, развивающие задачи реализованы. Игра способствовала расширению кругозора в области истории, географии и обществознания,  определила взаимосвязь географии с этими науками, помогла творческому развитию личности школьника и активизировала его познавательную самостоятельность.</w:t>
      </w:r>
    </w:p>
    <w:p w:rsidR="007207A2" w:rsidRPr="009C69E6" w:rsidRDefault="007207A2" w:rsidP="00B23F3B">
      <w:pPr>
        <w:shd w:val="clear" w:color="auto" w:fill="FFFFFF"/>
        <w:spacing w:before="274" w:after="274"/>
        <w:jc w:val="both"/>
        <w:rPr>
          <w:sz w:val="24"/>
          <w:szCs w:val="24"/>
        </w:rPr>
      </w:pPr>
      <w:r w:rsidRPr="009C69E6">
        <w:rPr>
          <w:color w:val="000000"/>
          <w:w w:val="100"/>
          <w:sz w:val="24"/>
          <w:szCs w:val="24"/>
        </w:rPr>
        <w:t xml:space="preserve">            </w:t>
      </w:r>
      <w:r w:rsidRPr="00C6638F">
        <w:rPr>
          <w:rStyle w:val="NoSpacingChar"/>
          <w:rFonts w:ascii="Times New Roman" w:hAnsi="Times New Roman" w:cs="Times New Roman"/>
          <w:b/>
          <w:sz w:val="24"/>
          <w:szCs w:val="24"/>
        </w:rPr>
        <w:t>Денисова Г.Л.</w:t>
      </w:r>
      <w:r w:rsidRPr="009C69E6">
        <w:rPr>
          <w:color w:val="000000"/>
          <w:w w:val="100"/>
          <w:sz w:val="24"/>
          <w:szCs w:val="24"/>
        </w:rPr>
        <w:t xml:space="preserve"> 20.02.2018 года провела  мероприятие «Своя игра» по истории Отечественной войны 1812 года среди 8-х классов.</w:t>
      </w:r>
      <w:r w:rsidRPr="009C69E6">
        <w:rPr>
          <w:b/>
          <w:bCs/>
          <w:sz w:val="24"/>
          <w:szCs w:val="24"/>
        </w:rPr>
        <w:t xml:space="preserve">     </w:t>
      </w:r>
      <w:r w:rsidRPr="009C69E6">
        <w:rPr>
          <w:color w:val="000000"/>
          <w:w w:val="100"/>
          <w:sz w:val="24"/>
          <w:szCs w:val="24"/>
        </w:rPr>
        <w:t xml:space="preserve">  Цель: повторить, обобщить и закрепить учебный материал по истории Отечественной войны 1812 года в форме игры. В ходе внеклассного мероприятия участники игры показали хорошие знания истории Отечественной войны 1812г, героев тех грозных лет, проявили  корректное поведение во время игры и неподдельное желание выиграть, «заработав» своим интеллектом большее количество  баллов. Музыкальное сопровождение, тематические картины,  помогли создать необходимый эмоциональный фон  данного мероприятия, позволивший каждому участнику прочувствовать гордость за нашу страну – победительницу, оценить ещё раз значимость  нашей Победы. С целью сформировать у учащихся понимание необходимости участия каждого гражданина в судьбе государства </w:t>
      </w:r>
      <w:r w:rsidRPr="009C69E6">
        <w:rPr>
          <w:b/>
          <w:bCs/>
          <w:sz w:val="24"/>
          <w:szCs w:val="24"/>
        </w:rPr>
        <w:t>Денисова Г.Л.</w:t>
      </w:r>
      <w:r w:rsidRPr="009C69E6">
        <w:rPr>
          <w:color w:val="000000"/>
          <w:w w:val="100"/>
          <w:sz w:val="24"/>
          <w:szCs w:val="24"/>
        </w:rPr>
        <w:t xml:space="preserve"> также провела 21.02.2018 года квест-игру «Я-избиратель» среди 10-11 –х классов.</w:t>
      </w:r>
      <w:r w:rsidRPr="009C69E6">
        <w:rPr>
          <w:sz w:val="24"/>
          <w:szCs w:val="24"/>
        </w:rPr>
        <w:t xml:space="preserve">  </w:t>
      </w:r>
      <w:r w:rsidRPr="009C69E6">
        <w:rPr>
          <w:rStyle w:val="a7"/>
          <w:w w:val="100"/>
        </w:rPr>
        <w:t>Учащиеся с большим интересом приняли участие в игре.</w:t>
      </w:r>
    </w:p>
    <w:p w:rsidR="007207A2" w:rsidRPr="009C69E6" w:rsidRDefault="007207A2" w:rsidP="00B23F3B">
      <w:pPr>
        <w:shd w:val="clear" w:color="auto" w:fill="FFFFFF"/>
        <w:spacing w:before="274" w:after="274"/>
        <w:jc w:val="both"/>
        <w:rPr>
          <w:color w:val="000000"/>
          <w:w w:val="100"/>
          <w:sz w:val="24"/>
          <w:szCs w:val="24"/>
        </w:rPr>
      </w:pPr>
      <w:r w:rsidRPr="009C69E6">
        <w:rPr>
          <w:color w:val="000000"/>
          <w:w w:val="100"/>
          <w:sz w:val="24"/>
          <w:szCs w:val="24"/>
        </w:rPr>
        <w:t xml:space="preserve">              </w:t>
      </w:r>
      <w:r w:rsidRPr="000212F7">
        <w:rPr>
          <w:rStyle w:val="NoSpacingChar"/>
          <w:rFonts w:ascii="Times New Roman" w:hAnsi="Times New Roman" w:cs="Times New Roman"/>
          <w:b/>
          <w:sz w:val="24"/>
          <w:szCs w:val="24"/>
        </w:rPr>
        <w:t>Казакова А.В.</w:t>
      </w:r>
      <w:r w:rsidRPr="009C69E6">
        <w:rPr>
          <w:color w:val="000000"/>
          <w:w w:val="100"/>
          <w:sz w:val="24"/>
          <w:szCs w:val="24"/>
        </w:rPr>
        <w:t> </w:t>
      </w:r>
      <w:r>
        <w:rPr>
          <w:color w:val="000000"/>
          <w:w w:val="100"/>
          <w:sz w:val="24"/>
          <w:szCs w:val="24"/>
        </w:rPr>
        <w:t xml:space="preserve"> в</w:t>
      </w:r>
      <w:r w:rsidRPr="009C69E6">
        <w:rPr>
          <w:color w:val="000000"/>
          <w:w w:val="100"/>
          <w:sz w:val="24"/>
          <w:szCs w:val="24"/>
        </w:rPr>
        <w:t xml:space="preserve"> целях расширения знаний учащихся о истории России и формирования патриотических чувств,  провела 20.02.2018 года интеллектуальную игру  «Путешествие в историю» среди 6-7-х классов. </w:t>
      </w:r>
      <w:r w:rsidRPr="009C69E6">
        <w:rPr>
          <w:sz w:val="24"/>
          <w:szCs w:val="24"/>
        </w:rPr>
        <w:t xml:space="preserve">В </w:t>
      </w:r>
      <w:r w:rsidRPr="009C69E6">
        <w:rPr>
          <w:rStyle w:val="a7"/>
          <w:w w:val="100"/>
        </w:rPr>
        <w:t>ходе мероприятия удалось   увлечь ребят среднего звена интересной темой, нетрадиционной формой, дополнительной литературой, яркой презентацией.</w:t>
      </w:r>
    </w:p>
    <w:p w:rsidR="007207A2" w:rsidRPr="009C69E6" w:rsidRDefault="007207A2" w:rsidP="00B23F3B">
      <w:pPr>
        <w:shd w:val="clear" w:color="auto" w:fill="FFFFFF"/>
        <w:spacing w:before="274" w:after="274"/>
        <w:jc w:val="both"/>
        <w:rPr>
          <w:color w:val="000000"/>
          <w:w w:val="100"/>
          <w:sz w:val="24"/>
          <w:szCs w:val="24"/>
        </w:rPr>
      </w:pPr>
      <w:r w:rsidRPr="009C69E6">
        <w:rPr>
          <w:color w:val="000000"/>
          <w:w w:val="100"/>
          <w:sz w:val="24"/>
          <w:szCs w:val="24"/>
        </w:rPr>
        <w:t xml:space="preserve">С целью способствовать осмыслению обучающимися сущности и значения в жизни российского народа событий  октябрьской революции, 22.02.2018 года </w:t>
      </w:r>
      <w:r w:rsidRPr="009C69E6">
        <w:rPr>
          <w:b/>
          <w:bCs/>
          <w:sz w:val="24"/>
          <w:szCs w:val="24"/>
        </w:rPr>
        <w:t>Казакова А.В.</w:t>
      </w:r>
      <w:r w:rsidRPr="009C69E6">
        <w:rPr>
          <w:color w:val="000000"/>
          <w:w w:val="100"/>
          <w:sz w:val="24"/>
          <w:szCs w:val="24"/>
        </w:rPr>
        <w:t xml:space="preserve"> провела квест-игру «100 лет революции» среди 9-х классов. </w:t>
      </w:r>
      <w:r w:rsidRPr="009C69E6">
        <w:rPr>
          <w:color w:val="000000"/>
          <w:sz w:val="24"/>
          <w:szCs w:val="24"/>
        </w:rPr>
        <w:t xml:space="preserve">В </w:t>
      </w:r>
      <w:r w:rsidRPr="009C69E6">
        <w:rPr>
          <w:rStyle w:val="a7"/>
          <w:w w:val="100"/>
        </w:rPr>
        <w:t>ходе мероприятия учащиеся попытались восстановить события 1917 года. Учащимися 9 класса была показана сценка, раскрывающая отдельный эпизод истории революции 1917 года. Таким образом, участники и зрители как бы перенеслись по ленте времени в прошлое нашей страны и ощутили себя участниками тех событий.</w:t>
      </w:r>
      <w:r w:rsidRPr="009C69E6">
        <w:rPr>
          <w:color w:val="000000"/>
          <w:w w:val="100"/>
          <w:sz w:val="24"/>
          <w:szCs w:val="24"/>
        </w:rPr>
        <w:t xml:space="preserve"> </w:t>
      </w:r>
    </w:p>
    <w:p w:rsidR="007207A2" w:rsidRPr="009C69E6" w:rsidRDefault="007207A2" w:rsidP="00B23F3B">
      <w:pPr>
        <w:shd w:val="clear" w:color="auto" w:fill="FFFFFF"/>
        <w:spacing w:before="274" w:after="274"/>
        <w:jc w:val="both"/>
        <w:rPr>
          <w:color w:val="000000"/>
          <w:w w:val="100"/>
          <w:sz w:val="24"/>
          <w:szCs w:val="24"/>
        </w:rPr>
      </w:pPr>
      <w:r w:rsidRPr="009C69E6">
        <w:rPr>
          <w:color w:val="000000"/>
          <w:w w:val="100"/>
          <w:sz w:val="24"/>
          <w:szCs w:val="24"/>
        </w:rPr>
        <w:t xml:space="preserve">             </w:t>
      </w:r>
      <w:r w:rsidRPr="009C69E6">
        <w:rPr>
          <w:b/>
          <w:bCs/>
          <w:sz w:val="24"/>
          <w:szCs w:val="24"/>
        </w:rPr>
        <w:t>Стаценко Е.А</w:t>
      </w:r>
      <w:r w:rsidRPr="009C69E6">
        <w:rPr>
          <w:color w:val="000000"/>
          <w:w w:val="100"/>
          <w:sz w:val="24"/>
          <w:szCs w:val="24"/>
        </w:rPr>
        <w:t xml:space="preserve">. среди учащихся 5-х классов 21.02.2018 года провела викторину «Село мое родное». </w:t>
      </w:r>
      <w:r w:rsidRPr="009C69E6">
        <w:rPr>
          <w:sz w:val="24"/>
          <w:szCs w:val="24"/>
        </w:rPr>
        <w:t xml:space="preserve">Мероприятие  </w:t>
      </w:r>
      <w:r w:rsidRPr="009C69E6">
        <w:rPr>
          <w:color w:val="000000"/>
          <w:w w:val="100"/>
          <w:sz w:val="24"/>
          <w:szCs w:val="24"/>
        </w:rPr>
        <w:t>преследовало следующие цели: изучение различных сторон жизни родного края, района, села, расширение исторических знаний учащихся, воспитание патриотизма и гражданственности. Работа была направлена на формирование у учащихся понятия «Малая Родина». Дети были организованны, дисциплинированны и активны. В ходе проведения викторины Стаценко Е.А. работала над развитием речи учащихся,  умением правильно излагать события, добивалась распространенных ответов в высказываниях детей.</w:t>
      </w:r>
      <w:r w:rsidRPr="009C69E6">
        <w:rPr>
          <w:sz w:val="24"/>
          <w:szCs w:val="24"/>
        </w:rPr>
        <w:t xml:space="preserve"> Удалось полностью реализовать поставленные задачи.</w:t>
      </w:r>
    </w:p>
    <w:p w:rsidR="007207A2" w:rsidRPr="009C69E6" w:rsidRDefault="007207A2" w:rsidP="00B23F3B">
      <w:pPr>
        <w:shd w:val="clear" w:color="auto" w:fill="FFFFFF"/>
        <w:jc w:val="both"/>
        <w:rPr>
          <w:color w:val="000000"/>
          <w:w w:val="100"/>
          <w:sz w:val="24"/>
          <w:szCs w:val="24"/>
        </w:rPr>
      </w:pPr>
      <w:r w:rsidRPr="009C69E6">
        <w:rPr>
          <w:color w:val="000000"/>
          <w:w w:val="100"/>
          <w:sz w:val="24"/>
          <w:szCs w:val="24"/>
        </w:rPr>
        <w:t>Все мероприятия были проведены на высоком профессиональном уровне, подобран необходимый материал, наглядность, использовались презентации и видеоролики. Учителя МО посетили мероприятия своих коллег. Методическая неделя способствовала воспитанию патриотизма, расширению знаний о истории и географии России. Учителя старались привить чувство патриотизма и гордости за свою страну, ее великую историю.</w:t>
      </w:r>
    </w:p>
    <w:p w:rsidR="007207A2" w:rsidRPr="00F378DA" w:rsidRDefault="007207A2" w:rsidP="00E84927">
      <w:pPr>
        <w:pStyle w:val="NoSpacing"/>
        <w:jc w:val="both"/>
        <w:rPr>
          <w:rFonts w:ascii="Times New Roman" w:hAnsi="Times New Roman" w:cs="Times New Roman"/>
          <w:sz w:val="24"/>
          <w:szCs w:val="24"/>
        </w:rPr>
      </w:pPr>
    </w:p>
    <w:p w:rsidR="007207A2" w:rsidRPr="00F378DA" w:rsidRDefault="007207A2" w:rsidP="0096675A">
      <w:pPr>
        <w:pStyle w:val="NoSpacing"/>
        <w:numPr>
          <w:ilvl w:val="0"/>
          <w:numId w:val="2"/>
        </w:numPr>
        <w:jc w:val="both"/>
        <w:rPr>
          <w:rFonts w:ascii="Times New Roman" w:hAnsi="Times New Roman" w:cs="Times New Roman"/>
          <w:b/>
          <w:sz w:val="24"/>
          <w:szCs w:val="24"/>
        </w:rPr>
      </w:pPr>
      <w:r w:rsidRPr="00F378DA">
        <w:rPr>
          <w:rFonts w:ascii="Times New Roman" w:hAnsi="Times New Roman" w:cs="Times New Roman"/>
          <w:b/>
          <w:sz w:val="24"/>
          <w:szCs w:val="24"/>
        </w:rPr>
        <w:t>Диагностика уровня обученности учащихся по предмету качества знаний.</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Анализ качества освоения предметов в 5-11 классах по сравнению с предыдущим учебным годом при 100% обученности составил:</w:t>
      </w:r>
    </w:p>
    <w:p w:rsidR="007207A2" w:rsidRPr="00F378DA" w:rsidRDefault="007207A2" w:rsidP="005D570A">
      <w:pPr>
        <w:pStyle w:val="NoSpacing"/>
        <w:jc w:val="center"/>
        <w:rPr>
          <w:rFonts w:ascii="Times New Roman" w:hAnsi="Times New Roman" w:cs="Times New Roman"/>
          <w:b/>
          <w:sz w:val="24"/>
          <w:szCs w:val="24"/>
        </w:rPr>
      </w:pPr>
      <w:r w:rsidRPr="00F378DA">
        <w:rPr>
          <w:rFonts w:ascii="Times New Roman" w:hAnsi="Times New Roman" w:cs="Times New Roman"/>
          <w:b/>
          <w:sz w:val="24"/>
          <w:szCs w:val="24"/>
        </w:rPr>
        <w:t>Показатели качества знаний по истории по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gridCol w:w="4426"/>
      </w:tblGrid>
      <w:tr w:rsidR="007207A2" w:rsidRPr="00F378DA" w:rsidTr="0093751C">
        <w:tc>
          <w:tcPr>
            <w:tcW w:w="5037"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Годы</w:t>
            </w:r>
          </w:p>
        </w:tc>
        <w:tc>
          <w:tcPr>
            <w:tcW w:w="4426"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Качество знаний</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2015-2016</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57</w:t>
            </w:r>
            <w:r w:rsidRPr="0093751C">
              <w:rPr>
                <w:rFonts w:ascii="Times New Roman" w:hAnsi="Times New Roman" w:cs="Times New Roman"/>
                <w:b/>
                <w:sz w:val="24"/>
                <w:szCs w:val="24"/>
              </w:rPr>
              <w:t>%</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2016-2017</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62</w:t>
            </w:r>
            <w:r w:rsidRPr="0093751C">
              <w:rPr>
                <w:rFonts w:ascii="Times New Roman" w:hAnsi="Times New Roman" w:cs="Times New Roman"/>
                <w:b/>
                <w:sz w:val="24"/>
                <w:szCs w:val="24"/>
              </w:rPr>
              <w:t>%</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2017-2018</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65   </w:t>
            </w:r>
            <w:r w:rsidRPr="0093751C">
              <w:rPr>
                <w:rFonts w:ascii="Times New Roman" w:hAnsi="Times New Roman" w:cs="Times New Roman"/>
                <w:b/>
                <w:sz w:val="24"/>
                <w:szCs w:val="24"/>
              </w:rPr>
              <w:t>%</w:t>
            </w:r>
          </w:p>
        </w:tc>
      </w:tr>
    </w:tbl>
    <w:p w:rsidR="007207A2" w:rsidRPr="00F378DA" w:rsidRDefault="007207A2" w:rsidP="005D570A">
      <w:pPr>
        <w:pStyle w:val="NoSpacing"/>
        <w:jc w:val="both"/>
        <w:rPr>
          <w:rFonts w:ascii="Times New Roman" w:hAnsi="Times New Roman" w:cs="Times New Roman"/>
          <w:sz w:val="24"/>
          <w:szCs w:val="24"/>
        </w:rPr>
      </w:pPr>
    </w:p>
    <w:p w:rsidR="007207A2" w:rsidRPr="000C0031" w:rsidRDefault="007207A2" w:rsidP="005D570A">
      <w:pPr>
        <w:pStyle w:val="NoSpacing"/>
        <w:jc w:val="both"/>
        <w:rPr>
          <w:rFonts w:ascii="Times New Roman" w:hAnsi="Times New Roman" w:cs="Times New Roman"/>
          <w:sz w:val="24"/>
          <w:szCs w:val="24"/>
        </w:rPr>
      </w:pPr>
      <w:bookmarkStart w:id="7" w:name="_MON_1462692439"/>
      <w:bookmarkEnd w:id="7"/>
      <w:r w:rsidRPr="000C0031">
        <w:rPr>
          <w:rFonts w:ascii="Times New Roman" w:hAnsi="Times New Roman" w:cs="Times New Roman"/>
          <w:sz w:val="24"/>
          <w:szCs w:val="24"/>
        </w:rPr>
        <w:t>Сравнивая результаты качества знаний по истории по школе с прошлым учебным годом, следует отметить повышение</w:t>
      </w:r>
      <w:r>
        <w:rPr>
          <w:rFonts w:ascii="Times New Roman" w:hAnsi="Times New Roman" w:cs="Times New Roman"/>
          <w:sz w:val="24"/>
          <w:szCs w:val="24"/>
        </w:rPr>
        <w:t xml:space="preserve"> качества знаний по истории на 3</w:t>
      </w:r>
      <w:r w:rsidRPr="000C0031">
        <w:rPr>
          <w:rFonts w:ascii="Times New Roman" w:hAnsi="Times New Roman" w:cs="Times New Roman"/>
          <w:sz w:val="24"/>
          <w:szCs w:val="24"/>
        </w:rPr>
        <w:t>%.</w:t>
      </w:r>
    </w:p>
    <w:p w:rsidR="007207A2" w:rsidRPr="00F378DA" w:rsidRDefault="007207A2" w:rsidP="005D570A">
      <w:pPr>
        <w:pStyle w:val="NoSpacing"/>
        <w:ind w:left="720"/>
        <w:jc w:val="center"/>
        <w:rPr>
          <w:rFonts w:ascii="Times New Roman" w:hAnsi="Times New Roman" w:cs="Times New Roman"/>
          <w:b/>
          <w:sz w:val="24"/>
          <w:szCs w:val="24"/>
        </w:rPr>
      </w:pPr>
      <w:r w:rsidRPr="00F378DA">
        <w:rPr>
          <w:rFonts w:ascii="Times New Roman" w:hAnsi="Times New Roman" w:cs="Times New Roman"/>
          <w:b/>
          <w:sz w:val="24"/>
          <w:szCs w:val="24"/>
        </w:rPr>
        <w:t>Показатели качества знаний по обществознанию по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gridCol w:w="4426"/>
      </w:tblGrid>
      <w:tr w:rsidR="007207A2" w:rsidRPr="00F378DA" w:rsidTr="0093751C">
        <w:tc>
          <w:tcPr>
            <w:tcW w:w="5037"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Годы</w:t>
            </w:r>
          </w:p>
        </w:tc>
        <w:tc>
          <w:tcPr>
            <w:tcW w:w="4426"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Качество знаний</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2015-2016</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67</w:t>
            </w:r>
            <w:r w:rsidRPr="0093751C">
              <w:rPr>
                <w:rFonts w:ascii="Times New Roman" w:hAnsi="Times New Roman" w:cs="Times New Roman"/>
                <w:b/>
                <w:sz w:val="24"/>
                <w:szCs w:val="24"/>
              </w:rPr>
              <w:t>%</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2016-2017</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62</w:t>
            </w:r>
            <w:r w:rsidRPr="0093751C">
              <w:rPr>
                <w:rFonts w:ascii="Times New Roman" w:hAnsi="Times New Roman" w:cs="Times New Roman"/>
                <w:b/>
                <w:sz w:val="24"/>
                <w:szCs w:val="24"/>
              </w:rPr>
              <w:t xml:space="preserve"> %</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2017-2018</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63    </w:t>
            </w:r>
            <w:r w:rsidRPr="0093751C">
              <w:rPr>
                <w:rFonts w:ascii="Times New Roman" w:hAnsi="Times New Roman" w:cs="Times New Roman"/>
                <w:b/>
                <w:sz w:val="24"/>
                <w:szCs w:val="24"/>
              </w:rPr>
              <w:t>%</w:t>
            </w:r>
          </w:p>
        </w:tc>
      </w:tr>
    </w:tbl>
    <w:p w:rsidR="007207A2" w:rsidRPr="00F378DA" w:rsidRDefault="007207A2" w:rsidP="005D570A">
      <w:pPr>
        <w:pStyle w:val="NoSpacing"/>
        <w:ind w:left="720"/>
        <w:jc w:val="both"/>
        <w:rPr>
          <w:rFonts w:ascii="Times New Roman" w:hAnsi="Times New Roman" w:cs="Times New Roman"/>
          <w:sz w:val="24"/>
          <w:szCs w:val="24"/>
        </w:rPr>
      </w:pPr>
    </w:p>
    <w:p w:rsidR="007207A2" w:rsidRPr="000C0031" w:rsidRDefault="007207A2" w:rsidP="005D570A">
      <w:pPr>
        <w:pStyle w:val="NoSpacing"/>
        <w:jc w:val="both"/>
        <w:rPr>
          <w:rFonts w:ascii="Times New Roman" w:hAnsi="Times New Roman" w:cs="Times New Roman"/>
          <w:sz w:val="24"/>
          <w:szCs w:val="24"/>
        </w:rPr>
      </w:pPr>
      <w:bookmarkStart w:id="8" w:name="_MON_1462692598"/>
      <w:bookmarkEnd w:id="8"/>
      <w:r w:rsidRPr="000C0031">
        <w:rPr>
          <w:rFonts w:ascii="Times New Roman" w:hAnsi="Times New Roman" w:cs="Times New Roman"/>
          <w:sz w:val="24"/>
          <w:szCs w:val="24"/>
        </w:rPr>
        <w:t>Сравнивая результаты качества знаний по обществознанию по школе с прошлым учебным годом, следует отметить</w:t>
      </w:r>
      <w:r w:rsidRPr="00294D66">
        <w:rPr>
          <w:rFonts w:ascii="Times New Roman" w:hAnsi="Times New Roman" w:cs="Times New Roman"/>
          <w:sz w:val="24"/>
          <w:szCs w:val="24"/>
        </w:rPr>
        <w:t xml:space="preserve"> </w:t>
      </w:r>
      <w:r w:rsidRPr="000C0031">
        <w:rPr>
          <w:rFonts w:ascii="Times New Roman" w:hAnsi="Times New Roman" w:cs="Times New Roman"/>
          <w:sz w:val="24"/>
          <w:szCs w:val="24"/>
        </w:rPr>
        <w:t xml:space="preserve">повышение  </w:t>
      </w:r>
      <w:r>
        <w:rPr>
          <w:rFonts w:ascii="Times New Roman" w:hAnsi="Times New Roman" w:cs="Times New Roman"/>
          <w:sz w:val="24"/>
          <w:szCs w:val="24"/>
        </w:rPr>
        <w:t>качества знаний по предмету на 1</w:t>
      </w:r>
      <w:r w:rsidRPr="000C0031">
        <w:rPr>
          <w:rFonts w:ascii="Times New Roman" w:hAnsi="Times New Roman" w:cs="Times New Roman"/>
          <w:sz w:val="24"/>
          <w:szCs w:val="24"/>
        </w:rPr>
        <w:t>% .</w:t>
      </w:r>
    </w:p>
    <w:p w:rsidR="007207A2" w:rsidRPr="00F378DA" w:rsidRDefault="007207A2" w:rsidP="005D570A">
      <w:pPr>
        <w:pStyle w:val="NoSpacing"/>
        <w:ind w:left="720"/>
        <w:jc w:val="center"/>
        <w:rPr>
          <w:rFonts w:ascii="Times New Roman" w:hAnsi="Times New Roman" w:cs="Times New Roman"/>
          <w:b/>
          <w:sz w:val="24"/>
          <w:szCs w:val="24"/>
        </w:rPr>
      </w:pPr>
      <w:r w:rsidRPr="00F378DA">
        <w:rPr>
          <w:rFonts w:ascii="Times New Roman" w:hAnsi="Times New Roman" w:cs="Times New Roman"/>
          <w:b/>
          <w:sz w:val="24"/>
          <w:szCs w:val="24"/>
        </w:rPr>
        <w:t>Показатели качества знаний по географии по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gridCol w:w="4426"/>
      </w:tblGrid>
      <w:tr w:rsidR="007207A2" w:rsidRPr="00F378DA" w:rsidTr="0093751C">
        <w:tc>
          <w:tcPr>
            <w:tcW w:w="5037"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Годы</w:t>
            </w:r>
          </w:p>
        </w:tc>
        <w:tc>
          <w:tcPr>
            <w:tcW w:w="4426" w:type="dxa"/>
          </w:tcPr>
          <w:p w:rsidR="007207A2" w:rsidRPr="0093751C" w:rsidRDefault="007207A2" w:rsidP="0093751C">
            <w:pPr>
              <w:pStyle w:val="NoSpacing"/>
              <w:jc w:val="both"/>
              <w:rPr>
                <w:rFonts w:ascii="Times New Roman" w:hAnsi="Times New Roman" w:cs="Times New Roman"/>
                <w:sz w:val="24"/>
                <w:szCs w:val="24"/>
              </w:rPr>
            </w:pPr>
            <w:r w:rsidRPr="0093751C">
              <w:rPr>
                <w:rFonts w:ascii="Times New Roman" w:hAnsi="Times New Roman" w:cs="Times New Roman"/>
                <w:sz w:val="24"/>
                <w:szCs w:val="24"/>
              </w:rPr>
              <w:t>Качество знаний</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2015-2016</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79</w:t>
            </w:r>
            <w:r w:rsidRPr="0093751C">
              <w:rPr>
                <w:rFonts w:ascii="Times New Roman" w:hAnsi="Times New Roman" w:cs="Times New Roman"/>
                <w:b/>
                <w:sz w:val="24"/>
                <w:szCs w:val="24"/>
              </w:rPr>
              <w:t>%</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2016-2017</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77</w:t>
            </w:r>
            <w:r w:rsidRPr="0093751C">
              <w:rPr>
                <w:rFonts w:ascii="Times New Roman" w:hAnsi="Times New Roman" w:cs="Times New Roman"/>
                <w:b/>
                <w:sz w:val="24"/>
                <w:szCs w:val="24"/>
              </w:rPr>
              <w:t>%</w:t>
            </w:r>
          </w:p>
        </w:tc>
      </w:tr>
      <w:tr w:rsidR="007207A2" w:rsidRPr="00F378DA" w:rsidTr="0093751C">
        <w:tc>
          <w:tcPr>
            <w:tcW w:w="5037"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2017-2018</w:t>
            </w:r>
          </w:p>
        </w:tc>
        <w:tc>
          <w:tcPr>
            <w:tcW w:w="4426" w:type="dxa"/>
          </w:tcPr>
          <w:p w:rsidR="007207A2" w:rsidRPr="0093751C" w:rsidRDefault="007207A2" w:rsidP="0093751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75 </w:t>
            </w:r>
            <w:r w:rsidRPr="0093751C">
              <w:rPr>
                <w:rFonts w:ascii="Times New Roman" w:hAnsi="Times New Roman" w:cs="Times New Roman"/>
                <w:b/>
                <w:sz w:val="24"/>
                <w:szCs w:val="24"/>
              </w:rPr>
              <w:t>%</w:t>
            </w:r>
          </w:p>
        </w:tc>
      </w:tr>
    </w:tbl>
    <w:p w:rsidR="007207A2" w:rsidRPr="000C0031" w:rsidRDefault="007207A2" w:rsidP="005D570A">
      <w:pPr>
        <w:pStyle w:val="NoSpacing"/>
        <w:ind w:left="720"/>
        <w:jc w:val="both"/>
        <w:rPr>
          <w:rFonts w:ascii="Times New Roman" w:hAnsi="Times New Roman" w:cs="Times New Roman"/>
          <w:sz w:val="24"/>
          <w:szCs w:val="24"/>
        </w:rPr>
      </w:pPr>
    </w:p>
    <w:p w:rsidR="007207A2" w:rsidRPr="000C0031" w:rsidRDefault="007207A2" w:rsidP="005D570A">
      <w:pPr>
        <w:pStyle w:val="NoSpacing"/>
        <w:jc w:val="both"/>
        <w:rPr>
          <w:rFonts w:ascii="Times New Roman" w:hAnsi="Times New Roman" w:cs="Times New Roman"/>
          <w:b/>
          <w:sz w:val="24"/>
          <w:szCs w:val="24"/>
        </w:rPr>
      </w:pPr>
      <w:r w:rsidRPr="000C0031">
        <w:rPr>
          <w:rFonts w:ascii="Times New Roman" w:hAnsi="Times New Roman" w:cs="Times New Roman"/>
          <w:sz w:val="24"/>
          <w:szCs w:val="24"/>
        </w:rPr>
        <w:t xml:space="preserve">Сравнивая результаты качества знаний  последних  лет по географии по школе, следует отметить снижение  </w:t>
      </w:r>
      <w:r>
        <w:rPr>
          <w:rFonts w:ascii="Times New Roman" w:hAnsi="Times New Roman" w:cs="Times New Roman"/>
          <w:sz w:val="24"/>
          <w:szCs w:val="24"/>
        </w:rPr>
        <w:t xml:space="preserve">качества знаний по предмету на </w:t>
      </w:r>
      <w:r w:rsidRPr="000C0031">
        <w:rPr>
          <w:rFonts w:ascii="Times New Roman" w:hAnsi="Times New Roman" w:cs="Times New Roman"/>
          <w:sz w:val="24"/>
          <w:szCs w:val="24"/>
        </w:rPr>
        <w:t>2%.</w:t>
      </w:r>
    </w:p>
    <w:p w:rsidR="007207A2" w:rsidRPr="000C0031" w:rsidRDefault="007207A2" w:rsidP="005D570A">
      <w:pPr>
        <w:pStyle w:val="NoSpacing"/>
        <w:jc w:val="both"/>
        <w:rPr>
          <w:rFonts w:ascii="Times New Roman" w:hAnsi="Times New Roman" w:cs="Times New Roman"/>
          <w:sz w:val="24"/>
          <w:szCs w:val="24"/>
        </w:rPr>
      </w:pPr>
      <w:r w:rsidRPr="000C0031">
        <w:rPr>
          <w:rFonts w:ascii="Times New Roman" w:hAnsi="Times New Roman" w:cs="Times New Roman"/>
          <w:b/>
          <w:sz w:val="24"/>
          <w:szCs w:val="24"/>
        </w:rPr>
        <w:t xml:space="preserve">Причина </w:t>
      </w:r>
      <w:r>
        <w:rPr>
          <w:rFonts w:ascii="Times New Roman" w:hAnsi="Times New Roman" w:cs="Times New Roman"/>
          <w:b/>
          <w:sz w:val="24"/>
          <w:szCs w:val="24"/>
        </w:rPr>
        <w:t xml:space="preserve">небольшого повышения </w:t>
      </w:r>
      <w:r w:rsidRPr="000C0031">
        <w:rPr>
          <w:rFonts w:ascii="Times New Roman" w:hAnsi="Times New Roman" w:cs="Times New Roman"/>
          <w:b/>
          <w:sz w:val="24"/>
          <w:szCs w:val="24"/>
        </w:rPr>
        <w:t>качества знаний</w:t>
      </w:r>
      <w:r>
        <w:rPr>
          <w:rFonts w:ascii="Times New Roman" w:hAnsi="Times New Roman" w:cs="Times New Roman"/>
          <w:b/>
          <w:sz w:val="24"/>
          <w:szCs w:val="24"/>
        </w:rPr>
        <w:t xml:space="preserve"> по истории и обществознанию и снижение качества знаний по географии </w:t>
      </w:r>
      <w:r w:rsidRPr="000C0031">
        <w:rPr>
          <w:rFonts w:ascii="Times New Roman" w:hAnsi="Times New Roman" w:cs="Times New Roman"/>
          <w:b/>
          <w:sz w:val="24"/>
          <w:szCs w:val="24"/>
        </w:rPr>
        <w:t xml:space="preserve">по мнению учителей МО: </w:t>
      </w:r>
      <w:r w:rsidRPr="000C0031">
        <w:rPr>
          <w:rFonts w:ascii="Times New Roman" w:hAnsi="Times New Roman" w:cs="Times New Roman"/>
          <w:sz w:val="24"/>
          <w:szCs w:val="24"/>
        </w:rPr>
        <w:t xml:space="preserve">отсутствие мотивации; низкие способности; </w:t>
      </w:r>
      <w:r w:rsidRPr="000C0031">
        <w:rPr>
          <w:rFonts w:ascii="Times New Roman" w:hAnsi="Times New Roman" w:cs="Times New Roman"/>
          <w:sz w:val="24"/>
          <w:szCs w:val="24"/>
          <w:bdr w:val="none" w:sz="0" w:space="0" w:color="auto" w:frame="1"/>
        </w:rPr>
        <w:t>низкая работоспособность;</w:t>
      </w:r>
      <w:r>
        <w:rPr>
          <w:rFonts w:ascii="Times New Roman" w:hAnsi="Times New Roman" w:cs="Times New Roman"/>
          <w:sz w:val="24"/>
          <w:szCs w:val="24"/>
          <w:bdr w:val="none" w:sz="0" w:space="0" w:color="auto" w:frame="1"/>
        </w:rPr>
        <w:t xml:space="preserve"> </w:t>
      </w:r>
      <w:r w:rsidRPr="000C0031">
        <w:rPr>
          <w:rFonts w:ascii="Times New Roman" w:hAnsi="Times New Roman" w:cs="Times New Roman"/>
          <w:sz w:val="24"/>
          <w:szCs w:val="24"/>
        </w:rPr>
        <w:t>педагог</w:t>
      </w:r>
      <w:r>
        <w:rPr>
          <w:rFonts w:ascii="Times New Roman" w:hAnsi="Times New Roman" w:cs="Times New Roman"/>
          <w:sz w:val="24"/>
          <w:szCs w:val="24"/>
        </w:rPr>
        <w:t xml:space="preserve">ическая запущенность учащихся; </w:t>
      </w:r>
      <w:r w:rsidRPr="000C0031">
        <w:rPr>
          <w:rFonts w:ascii="Times New Roman" w:hAnsi="Times New Roman" w:cs="Times New Roman"/>
          <w:sz w:val="24"/>
          <w:szCs w:val="24"/>
        </w:rPr>
        <w:t xml:space="preserve">отсутствие должного контроля со стороны родителей; уровень подготовленности учащихся в начальной школе; ухудшение здоровья подрастающего поколения, в том числе отрицательного влияния вредных привычек на здоровье, мыслительную деятельность учащихся; недостаточное отслеживание учителем западающих тем по предмету. </w:t>
      </w:r>
    </w:p>
    <w:p w:rsidR="007207A2" w:rsidRPr="000C0031" w:rsidRDefault="007207A2" w:rsidP="005D570A">
      <w:pPr>
        <w:pStyle w:val="NoSpacing"/>
        <w:jc w:val="both"/>
        <w:rPr>
          <w:rFonts w:ascii="Times New Roman" w:hAnsi="Times New Roman" w:cs="Times New Roman"/>
          <w:sz w:val="24"/>
          <w:szCs w:val="24"/>
        </w:rPr>
      </w:pPr>
      <w:r w:rsidRPr="000C0031">
        <w:rPr>
          <w:rFonts w:ascii="Times New Roman" w:hAnsi="Times New Roman" w:cs="Times New Roman"/>
          <w:sz w:val="24"/>
          <w:szCs w:val="24"/>
        </w:rPr>
        <w:t xml:space="preserve">Основная задача в данном случае тесная работа с классными руководителями, родителями, психологом, стимулирование познавательного интереса к предмету. </w:t>
      </w:r>
      <w:r w:rsidRPr="000C0031">
        <w:rPr>
          <w:rFonts w:ascii="Times New Roman" w:hAnsi="Times New Roman" w:cs="Times New Roman"/>
          <w:sz w:val="24"/>
          <w:szCs w:val="24"/>
          <w:shd w:val="clear" w:color="auto" w:fill="FFFFFF"/>
        </w:rPr>
        <w:t>В учебном процессе учителями необходимо усилить работу по использованию следующих видов контроля: предварительный, те</w:t>
      </w:r>
      <w:r>
        <w:rPr>
          <w:rFonts w:ascii="Times New Roman" w:hAnsi="Times New Roman" w:cs="Times New Roman"/>
          <w:sz w:val="24"/>
          <w:szCs w:val="24"/>
          <w:shd w:val="clear" w:color="auto" w:fill="FFFFFF"/>
        </w:rPr>
        <w:t>кущий, тематический, итоговый, </w:t>
      </w:r>
      <w:r w:rsidRPr="000C0031">
        <w:rPr>
          <w:rFonts w:ascii="Times New Roman" w:hAnsi="Times New Roman" w:cs="Times New Roman"/>
          <w:sz w:val="24"/>
          <w:szCs w:val="24"/>
          <w:shd w:val="clear" w:color="auto" w:fill="FFFFFF"/>
        </w:rPr>
        <w:t xml:space="preserve">самостоятельная работа, дифференцированный зачет, </w:t>
      </w:r>
      <w:r w:rsidRPr="000C0031">
        <w:rPr>
          <w:rFonts w:ascii="Times New Roman" w:hAnsi="Times New Roman" w:cs="Times New Roman"/>
          <w:sz w:val="24"/>
          <w:szCs w:val="24"/>
          <w:bdr w:val="none" w:sz="0" w:space="0" w:color="auto" w:frame="1"/>
        </w:rPr>
        <w:t>тестирование, контрольная работа, онлайн-тестирование.</w:t>
      </w:r>
      <w:r w:rsidRPr="000C0031">
        <w:rPr>
          <w:rFonts w:ascii="Times New Roman" w:hAnsi="Times New Roman" w:cs="Times New Roman"/>
          <w:sz w:val="24"/>
          <w:szCs w:val="24"/>
        </w:rPr>
        <w:t xml:space="preserve"> </w:t>
      </w:r>
    </w:p>
    <w:p w:rsidR="007207A2" w:rsidRPr="00F378DA" w:rsidRDefault="007207A2" w:rsidP="005D570A">
      <w:pPr>
        <w:pStyle w:val="NoSpacing"/>
        <w:jc w:val="both"/>
        <w:rPr>
          <w:rFonts w:ascii="Times New Roman" w:hAnsi="Times New Roman" w:cs="Times New Roman"/>
          <w:sz w:val="24"/>
          <w:szCs w:val="24"/>
        </w:rPr>
      </w:pPr>
      <w:r w:rsidRPr="00F378DA">
        <w:rPr>
          <w:rFonts w:ascii="Times New Roman" w:hAnsi="Times New Roman" w:cs="Times New Roman"/>
          <w:sz w:val="24"/>
          <w:szCs w:val="24"/>
        </w:rPr>
        <w:tab/>
        <w:t>В свя</w:t>
      </w:r>
      <w:r>
        <w:rPr>
          <w:rFonts w:ascii="Times New Roman" w:hAnsi="Times New Roman" w:cs="Times New Roman"/>
          <w:sz w:val="24"/>
          <w:szCs w:val="24"/>
        </w:rPr>
        <w:t xml:space="preserve">зи с этим, в 2018-2019 </w:t>
      </w:r>
      <w:r w:rsidRPr="00F378DA">
        <w:rPr>
          <w:rFonts w:ascii="Times New Roman" w:hAnsi="Times New Roman" w:cs="Times New Roman"/>
          <w:sz w:val="24"/>
          <w:szCs w:val="24"/>
        </w:rPr>
        <w:t>учебном году необходимо продолжить работу по повышению качества знаний учащихся, в</w:t>
      </w:r>
      <w:r>
        <w:rPr>
          <w:rFonts w:ascii="Times New Roman" w:hAnsi="Times New Roman" w:cs="Times New Roman"/>
          <w:sz w:val="24"/>
          <w:szCs w:val="24"/>
        </w:rPr>
        <w:t xml:space="preserve"> том числе в ходе подготовки к </w:t>
      </w:r>
      <w:r w:rsidRPr="00F378DA">
        <w:rPr>
          <w:rFonts w:ascii="Times New Roman" w:hAnsi="Times New Roman" w:cs="Times New Roman"/>
          <w:sz w:val="24"/>
          <w:szCs w:val="24"/>
        </w:rPr>
        <w:t>ЕГЭ и ГИА. С этой целью учителям-предметникам:</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 xml:space="preserve">практиковать контрольные и практические работы в форме тестов для выработки умений и навыков выполнения обучающимися экзаменационных работ  </w:t>
      </w:r>
      <w:r>
        <w:rPr>
          <w:rFonts w:ascii="Times New Roman" w:hAnsi="Times New Roman" w:cs="Times New Roman"/>
          <w:sz w:val="24"/>
          <w:szCs w:val="24"/>
        </w:rPr>
        <w:t xml:space="preserve"> </w:t>
      </w:r>
      <w:r w:rsidRPr="00F378DA">
        <w:rPr>
          <w:rFonts w:ascii="Times New Roman" w:hAnsi="Times New Roman" w:cs="Times New Roman"/>
          <w:sz w:val="24"/>
          <w:szCs w:val="24"/>
        </w:rPr>
        <w:t>данного типа;</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учителям необходимо чётко планировать как свою деятельность, так и деятельность учащихся, проводить мониторинг знаний учащихся, искать новые эффективные формы работы на уроках, использовать дополнительный материал для повышения мотивации к обучению;</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для улучшения успеваемости и качества обучения организовать индивидуальную работу со слабоуспевающими и сильными учащимися;</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sz w:val="24"/>
          <w:szCs w:val="24"/>
        </w:rPr>
        <w:t>для организации качественного повторения пройденного материала использовать в работе передовые технологии, разнообразные формы и методы обучения, возможности элективных курсов, дополнительную литературу, КИМы разнообразного содержания.</w:t>
      </w:r>
      <w:r w:rsidRPr="00F378DA">
        <w:rPr>
          <w:rFonts w:ascii="Times New Roman" w:hAnsi="Times New Roman" w:cs="Times New Roman"/>
          <w:color w:val="000000"/>
          <w:sz w:val="24"/>
          <w:szCs w:val="24"/>
        </w:rPr>
        <w:t xml:space="preserve"> </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color w:val="000000"/>
          <w:sz w:val="24"/>
          <w:szCs w:val="24"/>
        </w:rPr>
        <w:t>Индивидуальная работа с учащамися:</w:t>
      </w:r>
      <w:r w:rsidRPr="00F378DA">
        <w:rPr>
          <w:rFonts w:ascii="Times New Roman" w:hAnsi="Times New Roman" w:cs="Times New Roman"/>
          <w:sz w:val="24"/>
          <w:szCs w:val="24"/>
        </w:rPr>
        <w:t xml:space="preserve"> и</w:t>
      </w:r>
      <w:r w:rsidRPr="00F378DA">
        <w:rPr>
          <w:rFonts w:ascii="Times New Roman" w:hAnsi="Times New Roman" w:cs="Times New Roman"/>
          <w:color w:val="000000"/>
          <w:sz w:val="24"/>
          <w:szCs w:val="24"/>
        </w:rPr>
        <w:t>ндивидуальные домашние задания,</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дополнительные занятия и консультации</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дифференцированные задания</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задания</w:t>
      </w:r>
      <w:r>
        <w:rPr>
          <w:rFonts w:ascii="Times New Roman" w:hAnsi="Times New Roman" w:cs="Times New Roman"/>
          <w:color w:val="000000"/>
          <w:sz w:val="24"/>
          <w:szCs w:val="24"/>
        </w:rPr>
        <w:t>,</w:t>
      </w:r>
      <w:r w:rsidRPr="00F378DA">
        <w:rPr>
          <w:rFonts w:ascii="Times New Roman" w:hAnsi="Times New Roman" w:cs="Times New Roman"/>
          <w:color w:val="000000"/>
          <w:sz w:val="24"/>
          <w:szCs w:val="24"/>
        </w:rPr>
        <w:t xml:space="preserve"> ориентированные на личностные особенности учащихся.</w:t>
      </w:r>
    </w:p>
    <w:p w:rsidR="007207A2" w:rsidRPr="00F378DA" w:rsidRDefault="007207A2" w:rsidP="0096675A">
      <w:pPr>
        <w:pStyle w:val="NoSpacing"/>
        <w:numPr>
          <w:ilvl w:val="0"/>
          <w:numId w:val="4"/>
        </w:numPr>
        <w:ind w:left="0" w:firstLine="0"/>
        <w:jc w:val="both"/>
        <w:rPr>
          <w:rFonts w:ascii="Times New Roman" w:hAnsi="Times New Roman" w:cs="Times New Roman"/>
          <w:sz w:val="24"/>
          <w:szCs w:val="24"/>
        </w:rPr>
      </w:pPr>
      <w:r w:rsidRPr="00F378DA">
        <w:rPr>
          <w:rFonts w:ascii="Times New Roman" w:hAnsi="Times New Roman" w:cs="Times New Roman"/>
          <w:color w:val="000000"/>
          <w:sz w:val="24"/>
          <w:szCs w:val="24"/>
        </w:rPr>
        <w:t>Развитие заинтересованности к предмету:</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творческие работы (доклады, рефераты, сообщения),</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олимпиады, научные конференции</w:t>
      </w:r>
      <w:r w:rsidRPr="00F378DA">
        <w:rPr>
          <w:rFonts w:ascii="Times New Roman" w:hAnsi="Times New Roman" w:cs="Times New Roman"/>
          <w:sz w:val="24"/>
          <w:szCs w:val="24"/>
        </w:rPr>
        <w:t xml:space="preserve">, </w:t>
      </w:r>
      <w:r w:rsidRPr="00F378DA">
        <w:rPr>
          <w:rFonts w:ascii="Times New Roman" w:hAnsi="Times New Roman" w:cs="Times New Roman"/>
          <w:color w:val="000000"/>
          <w:sz w:val="24"/>
          <w:szCs w:val="24"/>
        </w:rPr>
        <w:t>внеклассные мероприятия.</w:t>
      </w:r>
    </w:p>
    <w:p w:rsidR="007207A2" w:rsidRPr="00F378DA" w:rsidRDefault="007207A2" w:rsidP="005D570A">
      <w:pPr>
        <w:pStyle w:val="NoSpacing"/>
        <w:jc w:val="both"/>
        <w:rPr>
          <w:rFonts w:ascii="Times New Roman" w:hAnsi="Times New Roman" w:cs="Times New Roman"/>
          <w:sz w:val="24"/>
          <w:szCs w:val="24"/>
        </w:rPr>
      </w:pPr>
    </w:p>
    <w:p w:rsidR="007207A2" w:rsidRPr="004533F9" w:rsidRDefault="007207A2" w:rsidP="0096675A">
      <w:pPr>
        <w:pStyle w:val="NoSpacing"/>
        <w:numPr>
          <w:ilvl w:val="0"/>
          <w:numId w:val="2"/>
        </w:numPr>
        <w:jc w:val="center"/>
        <w:rPr>
          <w:rFonts w:ascii="Times New Roman" w:hAnsi="Times New Roman" w:cs="Times New Roman"/>
          <w:b/>
          <w:sz w:val="24"/>
          <w:szCs w:val="24"/>
        </w:rPr>
      </w:pPr>
      <w:r w:rsidRPr="004533F9">
        <w:rPr>
          <w:rFonts w:ascii="Times New Roman" w:hAnsi="Times New Roman" w:cs="Times New Roman"/>
          <w:b/>
          <w:sz w:val="24"/>
          <w:szCs w:val="24"/>
        </w:rPr>
        <w:t>Внеклассная работа МО.</w:t>
      </w:r>
    </w:p>
    <w:p w:rsidR="007207A2" w:rsidRPr="004533F9" w:rsidRDefault="007207A2" w:rsidP="005D570A">
      <w:pPr>
        <w:pStyle w:val="NoSpacing"/>
        <w:jc w:val="both"/>
        <w:rPr>
          <w:rFonts w:ascii="Times New Roman" w:hAnsi="Times New Roman" w:cs="Times New Roman"/>
          <w:b/>
          <w:sz w:val="24"/>
          <w:szCs w:val="24"/>
        </w:rPr>
      </w:pPr>
      <w:r w:rsidRPr="004533F9">
        <w:rPr>
          <w:rFonts w:ascii="Times New Roman" w:hAnsi="Times New Roman" w:cs="Times New Roman"/>
          <w:sz w:val="24"/>
          <w:szCs w:val="24"/>
        </w:rPr>
        <w:tab/>
        <w:t>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Формы организации внеклассной работы самые разнообразные. Это научно-практические конференции, олимпиады, интеллектуальные марафоны, конкурсы, предметные недели.</w:t>
      </w:r>
    </w:p>
    <w:p w:rsidR="007207A2" w:rsidRPr="004533F9" w:rsidRDefault="007207A2" w:rsidP="005D570A">
      <w:pPr>
        <w:pStyle w:val="NoSpacing"/>
        <w:jc w:val="both"/>
        <w:rPr>
          <w:rFonts w:ascii="Times New Roman" w:hAnsi="Times New Roman" w:cs="Times New Roman"/>
          <w:sz w:val="24"/>
          <w:szCs w:val="24"/>
        </w:rPr>
      </w:pPr>
      <w:r w:rsidRPr="004533F9">
        <w:rPr>
          <w:rFonts w:ascii="Times New Roman" w:hAnsi="Times New Roman" w:cs="Times New Roman"/>
          <w:sz w:val="24"/>
          <w:szCs w:val="24"/>
        </w:rPr>
        <w:t xml:space="preserve">Денисова Г.Л. руководила подготовкой учащихся к </w:t>
      </w:r>
      <w:r w:rsidRPr="004533F9">
        <w:rPr>
          <w:rFonts w:ascii="Times New Roman" w:hAnsi="Times New Roman" w:cs="Times New Roman"/>
          <w:sz w:val="24"/>
          <w:szCs w:val="24"/>
          <w:lang w:val="en-US"/>
        </w:rPr>
        <w:t>XX</w:t>
      </w:r>
      <w:r w:rsidRPr="004533F9">
        <w:rPr>
          <w:rFonts w:ascii="Times New Roman" w:hAnsi="Times New Roman" w:cs="Times New Roman"/>
          <w:sz w:val="24"/>
          <w:szCs w:val="24"/>
        </w:rPr>
        <w:t xml:space="preserve">1Х Ставропольской   краевой открытой научно-практической конференции, к конкурсу молодых исследователей «Шаг в будущее». </w:t>
      </w:r>
      <w:r w:rsidRPr="004533F9">
        <w:rPr>
          <w:rFonts w:ascii="Times New Roman" w:hAnsi="Times New Roman" w:cs="Times New Roman"/>
          <w:color w:val="000000"/>
          <w:sz w:val="24"/>
          <w:szCs w:val="24"/>
        </w:rPr>
        <w:t xml:space="preserve"> </w:t>
      </w:r>
    </w:p>
    <w:p w:rsidR="007207A2" w:rsidRPr="004533F9" w:rsidRDefault="007207A2" w:rsidP="005D570A">
      <w:pPr>
        <w:pStyle w:val="NoSpacing"/>
        <w:jc w:val="both"/>
        <w:rPr>
          <w:rFonts w:ascii="Times New Roman" w:hAnsi="Times New Roman" w:cs="Times New Roman"/>
          <w:kern w:val="36"/>
          <w:sz w:val="24"/>
          <w:szCs w:val="24"/>
        </w:rPr>
      </w:pPr>
      <w:r w:rsidRPr="004533F9">
        <w:rPr>
          <w:rFonts w:ascii="Times New Roman" w:hAnsi="Times New Roman" w:cs="Times New Roman"/>
          <w:kern w:val="36"/>
          <w:sz w:val="24"/>
          <w:szCs w:val="24"/>
        </w:rPr>
        <w:t xml:space="preserve">Также она участвовала в районной  научно-практической конференции «В науку первые шаги», в </w:t>
      </w:r>
      <w:r w:rsidRPr="004533F9">
        <w:rPr>
          <w:rFonts w:ascii="Times New Roman" w:hAnsi="Times New Roman" w:cs="Times New Roman"/>
          <w:sz w:val="24"/>
          <w:szCs w:val="24"/>
        </w:rPr>
        <w:t xml:space="preserve"> Краевой конференции «Благодарненские чтения», в Районном конкурсе « Имею право и обязан».</w:t>
      </w:r>
    </w:p>
    <w:p w:rsidR="007207A2" w:rsidRPr="004533F9" w:rsidRDefault="007207A2" w:rsidP="005D570A">
      <w:pPr>
        <w:pStyle w:val="NoSpacing"/>
        <w:jc w:val="both"/>
        <w:rPr>
          <w:rFonts w:ascii="Times New Roman" w:hAnsi="Times New Roman" w:cs="Times New Roman"/>
          <w:kern w:val="36"/>
          <w:sz w:val="24"/>
          <w:szCs w:val="24"/>
        </w:rPr>
      </w:pPr>
      <w:r w:rsidRPr="004533F9">
        <w:rPr>
          <w:rFonts w:ascii="Times New Roman" w:hAnsi="Times New Roman" w:cs="Times New Roman"/>
          <w:sz w:val="24"/>
          <w:szCs w:val="24"/>
        </w:rPr>
        <w:t xml:space="preserve">В рамках всероссийской акции «Каждый день горжусь Россией» учащиеся 9-11 классов участвовали в тестировании по истории Отечества. </w:t>
      </w:r>
    </w:p>
    <w:p w:rsidR="007207A2" w:rsidRPr="00F378DA" w:rsidRDefault="007207A2" w:rsidP="005D570A">
      <w:pPr>
        <w:pStyle w:val="NoSpacing"/>
        <w:jc w:val="both"/>
        <w:rPr>
          <w:rFonts w:ascii="Times New Roman" w:hAnsi="Times New Roman" w:cs="Times New Roman"/>
          <w:kern w:val="36"/>
          <w:sz w:val="24"/>
          <w:szCs w:val="24"/>
        </w:rPr>
      </w:pPr>
    </w:p>
    <w:p w:rsidR="007207A2" w:rsidRPr="00F378DA" w:rsidRDefault="007207A2" w:rsidP="005D570A">
      <w:pPr>
        <w:pStyle w:val="NoSpacing"/>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             </w:t>
      </w:r>
    </w:p>
    <w:p w:rsidR="007207A2" w:rsidRPr="001219BC" w:rsidRDefault="007207A2" w:rsidP="00BC1E4C">
      <w:pPr>
        <w:pStyle w:val="NoSpacing"/>
        <w:jc w:val="both"/>
        <w:rPr>
          <w:rFonts w:ascii="Times New Roman" w:hAnsi="Times New Roman" w:cs="Times New Roman"/>
          <w:b/>
          <w:sz w:val="24"/>
          <w:szCs w:val="24"/>
          <w:shd w:val="clear" w:color="auto" w:fill="FFFFFF"/>
        </w:rPr>
      </w:pPr>
      <w:r w:rsidRPr="007A56BF">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1219BC">
        <w:rPr>
          <w:rFonts w:ascii="Times New Roman" w:hAnsi="Times New Roman" w:cs="Times New Roman"/>
          <w:b/>
          <w:sz w:val="24"/>
          <w:szCs w:val="24"/>
          <w:shd w:val="clear" w:color="auto" w:fill="FFFFFF"/>
        </w:rPr>
        <w:t>10.</w:t>
      </w:r>
      <w:r w:rsidRPr="007A56BF">
        <w:rPr>
          <w:rFonts w:ascii="Times New Roman" w:hAnsi="Times New Roman" w:cs="Times New Roman"/>
          <w:b/>
          <w:sz w:val="28"/>
          <w:szCs w:val="28"/>
          <w:shd w:val="clear" w:color="auto" w:fill="FFFFFF"/>
        </w:rPr>
        <w:t xml:space="preserve"> </w:t>
      </w:r>
      <w:r w:rsidRPr="001219BC">
        <w:rPr>
          <w:rFonts w:ascii="Times New Roman" w:hAnsi="Times New Roman" w:cs="Times New Roman"/>
          <w:b/>
          <w:sz w:val="24"/>
          <w:szCs w:val="24"/>
          <w:shd w:val="clear" w:color="auto" w:fill="FFFFFF"/>
        </w:rPr>
        <w:t xml:space="preserve">Анализ работы с одаренными детьми за 2017-18 уч. год.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ab/>
      </w:r>
      <w:r w:rsidRPr="001219BC">
        <w:rPr>
          <w:rFonts w:ascii="Times New Roman" w:hAnsi="Times New Roman" w:cs="Times New Roman"/>
          <w:b/>
          <w:sz w:val="24"/>
          <w:szCs w:val="24"/>
        </w:rPr>
        <w:t>Работа с одаренными детьми</w:t>
      </w:r>
      <w:r w:rsidRPr="001219BC">
        <w:rPr>
          <w:rFonts w:ascii="Times New Roman" w:hAnsi="Times New Roman" w:cs="Times New Roman"/>
          <w:sz w:val="24"/>
          <w:szCs w:val="24"/>
        </w:rPr>
        <w:t xml:space="preserve"> продолжает оставаться одним из приоритетных направлений в методической работе учителей  и  осуществляется через содержание образования, внеклассную и внешкольную  работу. </w:t>
      </w:r>
      <w:r w:rsidRPr="001219BC">
        <w:rPr>
          <w:rFonts w:ascii="Times New Roman" w:hAnsi="Times New Roman" w:cs="Times New Roman"/>
          <w:b/>
          <w:sz w:val="24"/>
          <w:szCs w:val="24"/>
          <w:shd w:val="clear" w:color="auto" w:fill="FFFFFF"/>
        </w:rPr>
        <w:t xml:space="preserve"> </w:t>
      </w:r>
    </w:p>
    <w:p w:rsidR="007207A2" w:rsidRPr="001219BC" w:rsidRDefault="007207A2" w:rsidP="00BC1E4C">
      <w:pPr>
        <w:jc w:val="both"/>
        <w:rPr>
          <w:w w:val="100"/>
          <w:sz w:val="24"/>
          <w:szCs w:val="24"/>
          <w:lang w:eastAsia="en-US"/>
        </w:rPr>
      </w:pPr>
      <w:r w:rsidRPr="001219BC">
        <w:rPr>
          <w:w w:val="100"/>
          <w:sz w:val="24"/>
          <w:szCs w:val="24"/>
          <w:lang w:eastAsia="en-US"/>
        </w:rPr>
        <w:tab/>
        <w:t xml:space="preserve">Одной из форм работы с одаренными детьми является участие в олимпиадах, а также работа в НОУ «Прометей», цель которого - поддержка исследовательского творчества школьников, укрепление научного и педагогического сотрудничества среди учащихся и преподавателей, развитие творческого мышления, умений и навыков самостоятельной  работы. Учителя МО являются руководителями секций НОУ  и принимают активное участие в работе общества. </w:t>
      </w:r>
    </w:p>
    <w:p w:rsidR="007207A2" w:rsidRPr="001219BC" w:rsidRDefault="007207A2" w:rsidP="00BC1E4C">
      <w:pPr>
        <w:ind w:firstLine="708"/>
        <w:jc w:val="both"/>
        <w:rPr>
          <w:w w:val="100"/>
          <w:kern w:val="36"/>
          <w:sz w:val="24"/>
          <w:szCs w:val="24"/>
          <w:lang w:eastAsia="en-US"/>
        </w:rPr>
      </w:pPr>
      <w:r w:rsidRPr="001219BC">
        <w:rPr>
          <w:w w:val="100"/>
          <w:sz w:val="24"/>
          <w:szCs w:val="24"/>
          <w:lang w:eastAsia="en-US"/>
        </w:rPr>
        <w:t>Денисова Г.Л. руководитель НОУ «Прометей» и секции общественных дисциплин :</w:t>
      </w:r>
    </w:p>
    <w:p w:rsidR="007207A2" w:rsidRPr="001219BC" w:rsidRDefault="007207A2" w:rsidP="00BC1E4C">
      <w:pPr>
        <w:ind w:firstLine="708"/>
        <w:jc w:val="both"/>
        <w:rPr>
          <w:b/>
          <w:w w:val="100"/>
          <w:kern w:val="36"/>
          <w:sz w:val="24"/>
          <w:szCs w:val="24"/>
          <w:lang w:eastAsia="en-US"/>
        </w:rPr>
      </w:pPr>
      <w:r w:rsidRPr="001219BC">
        <w:rPr>
          <w:w w:val="100"/>
          <w:kern w:val="36"/>
          <w:sz w:val="24"/>
          <w:szCs w:val="24"/>
          <w:lang w:eastAsia="en-US"/>
        </w:rPr>
        <w:t>подготовила Тихонову Дарью 11 класс, которая заняла</w:t>
      </w:r>
      <w:r w:rsidRPr="001219BC">
        <w:rPr>
          <w:b/>
          <w:w w:val="100"/>
          <w:kern w:val="36"/>
          <w:sz w:val="24"/>
          <w:szCs w:val="24"/>
          <w:lang w:eastAsia="en-US"/>
        </w:rPr>
        <w:t xml:space="preserve"> </w:t>
      </w:r>
      <w:r w:rsidRPr="001219BC">
        <w:rPr>
          <w:w w:val="100"/>
          <w:kern w:val="36"/>
          <w:sz w:val="24"/>
          <w:szCs w:val="24"/>
          <w:lang w:eastAsia="en-US"/>
        </w:rPr>
        <w:t>2 место в районе во Всероссийской олимпиаде школьников по обществознанию и 2 место в районе во Всероссийской олимпиаде школьников по праву</w:t>
      </w:r>
      <w:r w:rsidRPr="001219BC">
        <w:rPr>
          <w:b/>
          <w:w w:val="100"/>
          <w:kern w:val="36"/>
          <w:sz w:val="24"/>
          <w:szCs w:val="24"/>
          <w:lang w:eastAsia="en-US"/>
        </w:rPr>
        <w:t>.</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 xml:space="preserve">Также ее учащиеся приняли участие в районном конкурсе «Имею право и обязан» Денисова Алена 8а. Участие во Всероссийской олимпиаде по финансовой грамотности Тихонова Дарья 11 класс,  Иванова Виктория 11 класс, Смоляков Даниил 7а класс, Юнёва Елизавета 7а класс.  Участие в районном конкурсе по финансовой грамотности -команда учащихся  Тихонова Дарья и Маркова Диана 11 класс– 1 место .   </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Индивидуальная работа с учащимися в НОУ по темам:</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1.«Финансовое мошенничество» Чернецкая Мария 7акласс</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 xml:space="preserve">2.«Причины агрессивного поведения у подростков» Тихонова Дарья 11 </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3. «Маленькие герои большой войны» Денисова Алена 8а класс</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4. «Мои права и обязанности в школе и дома» Углова Анна  8а класс</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5. «Судьба опаленная войной» Пыльцына Милена 8б класс</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 xml:space="preserve">6. « Крестовый поход детей» Снегирёв Фёдор 6б класс  </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 xml:space="preserve">          Учитель истории и обществознания Казакова А.В. подготовила Русанова Степана, который занял 1 место в районе во Всероссийской олимпиаде школьников по экономике. Также ее учащиеся приняли участие в районном конкурсе по финансовой грамотности -команда учащихся  Абдулаева Саният, Золочев Иван, Русанов Степан 9а класс – 1 место.   </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Также учащиеся 9-11 классов приняли участие в Федеральном проекте Молодежного парламента при Гос.Думе «Каждый день горжусь Россией» в тесте по истории Отечества.</w:t>
      </w:r>
    </w:p>
    <w:p w:rsidR="007207A2" w:rsidRPr="001219BC" w:rsidRDefault="007207A2" w:rsidP="00BC1E4C">
      <w:pPr>
        <w:pStyle w:val="NoSpacing"/>
        <w:ind w:firstLine="708"/>
        <w:jc w:val="both"/>
        <w:rPr>
          <w:rFonts w:ascii="Times New Roman" w:hAnsi="Times New Roman" w:cs="Times New Roman"/>
          <w:kern w:val="36"/>
          <w:sz w:val="24"/>
          <w:szCs w:val="24"/>
          <w:lang w:eastAsia="en-US"/>
        </w:rPr>
      </w:pPr>
      <w:r w:rsidRPr="001219BC">
        <w:rPr>
          <w:rStyle w:val="BookTitle"/>
          <w:rFonts w:ascii="Times New Roman" w:hAnsi="Times New Roman"/>
          <w:b w:val="0"/>
          <w:i w:val="0"/>
          <w:sz w:val="24"/>
          <w:szCs w:val="24"/>
        </w:rPr>
        <w:t xml:space="preserve">Учитель географии </w:t>
      </w:r>
      <w:r w:rsidRPr="00C6638F">
        <w:rPr>
          <w:rFonts w:ascii="Times New Roman" w:hAnsi="Times New Roman" w:cs="Times New Roman"/>
          <w:sz w:val="24"/>
          <w:szCs w:val="24"/>
        </w:rPr>
        <w:t>Перетяченко Г.А</w:t>
      </w:r>
      <w:r w:rsidRPr="001219BC">
        <w:rPr>
          <w:rStyle w:val="BookTitle"/>
          <w:rFonts w:ascii="Times New Roman" w:hAnsi="Times New Roman"/>
          <w:b w:val="0"/>
          <w:i w:val="0"/>
          <w:sz w:val="24"/>
          <w:szCs w:val="24"/>
        </w:rPr>
        <w:t>.-руководитель секции географии и экологии НОУ «Прометей»</w:t>
      </w:r>
      <w:r w:rsidRPr="001219BC">
        <w:rPr>
          <w:rFonts w:ascii="Times New Roman" w:hAnsi="Times New Roman" w:cs="Times New Roman"/>
          <w:kern w:val="36"/>
          <w:sz w:val="24"/>
          <w:szCs w:val="24"/>
          <w:lang w:eastAsia="en-US"/>
        </w:rPr>
        <w:t xml:space="preserve"> -</w:t>
      </w:r>
    </w:p>
    <w:p w:rsidR="007207A2" w:rsidRPr="001219BC" w:rsidRDefault="007207A2" w:rsidP="00BC1E4C">
      <w:pPr>
        <w:jc w:val="both"/>
        <w:rPr>
          <w:w w:val="100"/>
          <w:kern w:val="36"/>
          <w:sz w:val="24"/>
          <w:szCs w:val="24"/>
          <w:lang w:eastAsia="en-US"/>
        </w:rPr>
      </w:pPr>
      <w:r w:rsidRPr="001219BC">
        <w:rPr>
          <w:w w:val="100"/>
          <w:kern w:val="36"/>
          <w:sz w:val="24"/>
          <w:szCs w:val="24"/>
          <w:lang w:eastAsia="en-US"/>
        </w:rPr>
        <w:t>Индивидуальная работа с учащимися в НОУ по темам:</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1. Денисова Мария            6 а кл.    макет «Глобус земли через 200млн лет»</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2. Снегирёв Ф.  6б класс «Отражение особенностей природы в фольклоре народов мира».</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3. . Смоляков Даниил    7а кл. «Грозит ли Земле перенаселение?»</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4. Долганина Виктория  8а кл. «Памятники Всемирного природного и культурного наследия мира».</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5. Золочев Иван    9а кл. «Миграции населения в прошлом и настоящем»</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 xml:space="preserve"> 6. Рудакова Валентина    11 кл.-участие в муниципальном туре научно-практической конференции школьников «Эколого-краеведческие проблемы Ставрополья» с проектом « Исследование свойств воды и расходование воды населением»  </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Ее учащиеся приняли участие в Межрегиональной  олимпиаде школьников по географии « 45 параллель».СКФУ</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1.Тимченко Диана 11 кл</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2.Чабанова Диана 11 кл</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3.Смоляков Даниил  7а кл</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 xml:space="preserve">26.11 на базе МОУ «СОШ № 2 г.Зеленокумска»  проводился  Географический диктант, в котором приняли участие учащиеся с 6-го по 11 классы.  </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До 15 декабря прошли  и приняли Участие в международном дистанционном конкурсе «Старт» 10 человек по географии .</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Результаты:</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1 первое место-Долганина В.,</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4 –вторых места Снегирёв Ф, Денисова М, Рудакова В, Золочев И.</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 xml:space="preserve"> 5 чел. получили сертификаты.</w:t>
      </w:r>
    </w:p>
    <w:p w:rsidR="007207A2" w:rsidRPr="001219BC" w:rsidRDefault="007207A2" w:rsidP="00BC1E4C">
      <w:pPr>
        <w:spacing w:line="360" w:lineRule="auto"/>
        <w:rPr>
          <w:b/>
          <w:sz w:val="24"/>
          <w:szCs w:val="24"/>
        </w:rPr>
      </w:pPr>
    </w:p>
    <w:p w:rsidR="007207A2" w:rsidRPr="001219BC" w:rsidRDefault="007207A2" w:rsidP="00BC1E4C">
      <w:pPr>
        <w:pStyle w:val="BodyTextIndent"/>
        <w:ind w:left="0" w:firstLine="567"/>
        <w:jc w:val="both"/>
        <w:rPr>
          <w:rFonts w:ascii="Times New Roman" w:hAnsi="Times New Roman"/>
          <w:iCs/>
          <w:sz w:val="24"/>
          <w:szCs w:val="24"/>
        </w:rPr>
      </w:pPr>
      <w:r w:rsidRPr="001219BC">
        <w:rPr>
          <w:rFonts w:ascii="Times New Roman" w:hAnsi="Times New Roman"/>
          <w:iCs/>
          <w:sz w:val="24"/>
          <w:szCs w:val="24"/>
        </w:rPr>
        <w:t>Подготовка учащихся к олимпиадам осуществляется на основе следующих методологических подходов:</w:t>
      </w:r>
    </w:p>
    <w:p w:rsidR="007207A2" w:rsidRPr="001219BC" w:rsidRDefault="007207A2" w:rsidP="00BC1E4C">
      <w:pPr>
        <w:pStyle w:val="BodyTextIndent"/>
        <w:numPr>
          <w:ilvl w:val="0"/>
          <w:numId w:val="5"/>
        </w:numPr>
        <w:tabs>
          <w:tab w:val="left" w:pos="900"/>
        </w:tabs>
        <w:spacing w:after="0"/>
        <w:ind w:hanging="153"/>
        <w:jc w:val="both"/>
        <w:rPr>
          <w:rFonts w:ascii="Times New Roman" w:hAnsi="Times New Roman"/>
          <w:iCs/>
          <w:sz w:val="24"/>
          <w:szCs w:val="24"/>
        </w:rPr>
      </w:pPr>
      <w:r w:rsidRPr="001219BC">
        <w:rPr>
          <w:rFonts w:ascii="Times New Roman" w:hAnsi="Times New Roman"/>
          <w:iCs/>
          <w:sz w:val="24"/>
          <w:szCs w:val="24"/>
        </w:rPr>
        <w:t>Системность и непрерывность.</w:t>
      </w:r>
    </w:p>
    <w:p w:rsidR="007207A2" w:rsidRPr="001219BC" w:rsidRDefault="007207A2" w:rsidP="00BC1E4C">
      <w:pPr>
        <w:pStyle w:val="BodyTextIndent"/>
        <w:numPr>
          <w:ilvl w:val="0"/>
          <w:numId w:val="5"/>
        </w:numPr>
        <w:tabs>
          <w:tab w:val="left" w:pos="900"/>
        </w:tabs>
        <w:spacing w:after="0"/>
        <w:ind w:hanging="153"/>
        <w:jc w:val="both"/>
        <w:rPr>
          <w:rFonts w:ascii="Times New Roman" w:hAnsi="Times New Roman"/>
          <w:iCs/>
          <w:sz w:val="24"/>
          <w:szCs w:val="24"/>
        </w:rPr>
      </w:pPr>
      <w:r w:rsidRPr="001219BC">
        <w:rPr>
          <w:rFonts w:ascii="Times New Roman" w:hAnsi="Times New Roman"/>
          <w:iCs/>
          <w:sz w:val="24"/>
          <w:szCs w:val="24"/>
        </w:rPr>
        <w:t>Кооперация усилий членов МО учителей истории и географии.</w:t>
      </w:r>
    </w:p>
    <w:p w:rsidR="007207A2" w:rsidRPr="001219BC" w:rsidRDefault="007207A2" w:rsidP="00BC1E4C">
      <w:pPr>
        <w:pStyle w:val="BodyTextIndent"/>
        <w:numPr>
          <w:ilvl w:val="0"/>
          <w:numId w:val="5"/>
        </w:numPr>
        <w:tabs>
          <w:tab w:val="left" w:pos="900"/>
        </w:tabs>
        <w:spacing w:after="0"/>
        <w:ind w:hanging="153"/>
        <w:jc w:val="both"/>
        <w:rPr>
          <w:rFonts w:ascii="Times New Roman" w:hAnsi="Times New Roman"/>
          <w:iCs/>
          <w:sz w:val="24"/>
          <w:szCs w:val="24"/>
        </w:rPr>
      </w:pPr>
      <w:r w:rsidRPr="001219BC">
        <w:rPr>
          <w:rFonts w:ascii="Times New Roman" w:hAnsi="Times New Roman"/>
          <w:iCs/>
          <w:sz w:val="24"/>
          <w:szCs w:val="24"/>
        </w:rPr>
        <w:t>Психолого-педагогическая поддержка детской одаренности.</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Всероссийская олимпиада школьников (школьный этап) 2017-18 уч.г. Решением предметных комиссий победителями олимпиад признаны: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История - 46</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 класс – 4   (Репин); 6кл – 5 (Попкова); 7 -12 (Смоляков); 8- 7 (Усманов); 9 – 10 (Денисов); 10 – 4 (Барыленко); 11  - 4 (Гаврилова)</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 Обществознание - 56</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6кл – 5 (Сидельников); 7 -13 (Юнева); 8- 9(Смоляков); 9 – 15(Пузаренко); 10 –7 (Дорофеева); 11  - 7 (Тихонова)</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Право – 26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9 – 16 (Денисов); 10 –5 (Маслевцова); 11  - 5 (Тихонова)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Экономика-13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9-4 (Русанов);10-5 (Щетинина); 11-4 (Тихонова)</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География – 59</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5 класс – 6   (Скиба); 6кл – 11 (Снегирев); 7 -13(Татроков); 8- 12(Денисова); 9 – 7 (Иванов); 10 –6 (Щетинина); 11  - 4 (Рудакова)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По сравнению с прошлым 2016-17уч.годом :  История - 63</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 класс – 11   (Снегирев ); 6кл – 16 (Денежко); 7 -13 (Манченко); 8- 5 (Чернецкий); 9 – 6 (Барыленко); 10 – 7 (Тихонова); 11  - 5 (Белик)</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 Обществознание - 51</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 класс – 4   (Гусев ); 6кл – 9 (Орлов); 7 -6 (Долганина); 8- 12(Чернецкий); 9 – 6 (Дрофеева); 10 –5 (Тихонова); 11  - 9 (Белик)</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Право – 32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7 -7(Гущина); 8- 4(Чернецкий); 9 – 5 (Маслевцова); 10 –7 (Тихонова); 11  - 9 (Белик)</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География – 56</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 класс – 10   (Снегирев ); 6кл – 9 (Смоляков); 7 -11( Усманов); 8- 12(Денисов); 9 – 9 (Щетинина); 10 –7 (Маркова); 11  - 8 (Ахмедулин)</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Экология - 61</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 класс –8   (Сидельников ); 6кл – 6 (Магомедов); 7 -9 (Гришина); 8- 9(Белоцерковская); 9 – 9 (Марченко); 10 –6 (Рудакова); 11  - 4 (Чижикова)</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Барыленко -10кл. также была победительницей школьного этапа олимпиады по истории в прошлом учебном году; Дорофеева -10 кл. была победительницей школьного этапа олимпиады по обществознанию; Тихонова -11кл. была победительницей школьного этапа олимпиады по обществознанию и праву.</w:t>
      </w:r>
    </w:p>
    <w:p w:rsidR="007207A2" w:rsidRPr="001219BC" w:rsidRDefault="007207A2" w:rsidP="00BC1E4C">
      <w:pPr>
        <w:pStyle w:val="NoSpacing"/>
        <w:jc w:val="both"/>
        <w:rPr>
          <w:rFonts w:ascii="Times New Roman" w:hAnsi="Times New Roman" w:cs="Times New Roman"/>
          <w:color w:val="FF0000"/>
          <w:sz w:val="24"/>
          <w:szCs w:val="24"/>
        </w:rPr>
      </w:pPr>
      <w:r w:rsidRPr="001219BC">
        <w:rPr>
          <w:rFonts w:ascii="Times New Roman" w:hAnsi="Times New Roman" w:cs="Times New Roman"/>
          <w:sz w:val="24"/>
          <w:szCs w:val="24"/>
        </w:rPr>
        <w:t>Все эти учащиеся рекомендованы на участие в Муниципальном туре Всероссийской олимпиады школьников</w:t>
      </w:r>
      <w:r w:rsidRPr="001219BC">
        <w:rPr>
          <w:rFonts w:ascii="Times New Roman" w:hAnsi="Times New Roman" w:cs="Times New Roman"/>
          <w:color w:val="FF0000"/>
          <w:sz w:val="24"/>
          <w:szCs w:val="24"/>
        </w:rPr>
        <w:t>.</w:t>
      </w:r>
    </w:p>
    <w:p w:rsidR="007207A2" w:rsidRPr="001219BC" w:rsidRDefault="007207A2" w:rsidP="00BC1E4C">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Результаты муниципального, краевого и всероссийского туров:</w:t>
      </w:r>
    </w:p>
    <w:p w:rsidR="007207A2" w:rsidRPr="001219BC" w:rsidRDefault="007207A2" w:rsidP="00BC1E4C">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Обществознание</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b/>
          <w:sz w:val="24"/>
          <w:szCs w:val="24"/>
        </w:rPr>
        <w:t xml:space="preserve">П место </w:t>
      </w:r>
      <w:r w:rsidRPr="001219BC">
        <w:rPr>
          <w:rFonts w:ascii="Times New Roman" w:hAnsi="Times New Roman" w:cs="Times New Roman"/>
          <w:sz w:val="24"/>
          <w:szCs w:val="24"/>
        </w:rPr>
        <w:t>в районе во Всероссийской олимпиаде школьников по обществознанию  Тихонова Дарья 11 класс.</w:t>
      </w:r>
    </w:p>
    <w:p w:rsidR="007207A2" w:rsidRPr="001219BC" w:rsidRDefault="007207A2" w:rsidP="00BC1E4C">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Право</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b/>
          <w:sz w:val="24"/>
          <w:szCs w:val="24"/>
        </w:rPr>
        <w:t>П место</w:t>
      </w:r>
      <w:r w:rsidRPr="001219BC">
        <w:rPr>
          <w:rFonts w:ascii="Times New Roman" w:hAnsi="Times New Roman" w:cs="Times New Roman"/>
          <w:sz w:val="24"/>
          <w:szCs w:val="24"/>
        </w:rPr>
        <w:t xml:space="preserve"> в районе во Всероссийской олимпиаде школьников по праву  Тихонова Дарья 11 класс.</w:t>
      </w:r>
    </w:p>
    <w:p w:rsidR="007207A2" w:rsidRPr="001219BC" w:rsidRDefault="007207A2" w:rsidP="00BC1E4C">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Экономика</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b/>
          <w:sz w:val="24"/>
          <w:szCs w:val="24"/>
        </w:rPr>
        <w:t>1 место</w:t>
      </w:r>
      <w:r w:rsidRPr="001219BC">
        <w:rPr>
          <w:rFonts w:ascii="Times New Roman" w:hAnsi="Times New Roman" w:cs="Times New Roman"/>
          <w:sz w:val="24"/>
          <w:szCs w:val="24"/>
        </w:rPr>
        <w:t xml:space="preserve"> в районной олимпиаде по экономике Русанов Степан 9 а класс.</w:t>
      </w:r>
    </w:p>
    <w:p w:rsidR="007207A2" w:rsidRPr="001219BC" w:rsidRDefault="007207A2" w:rsidP="00BC1E4C">
      <w:pPr>
        <w:ind w:firstLine="708"/>
        <w:jc w:val="both"/>
        <w:rPr>
          <w:b/>
          <w:w w:val="100"/>
          <w:kern w:val="36"/>
          <w:sz w:val="24"/>
          <w:szCs w:val="24"/>
          <w:lang w:eastAsia="en-US"/>
        </w:rPr>
      </w:pPr>
      <w:r w:rsidRPr="001219BC">
        <w:rPr>
          <w:w w:val="100"/>
          <w:kern w:val="36"/>
          <w:sz w:val="24"/>
          <w:szCs w:val="24"/>
          <w:lang w:eastAsia="en-US"/>
        </w:rPr>
        <w:t>В прошлом уч. году Тихонова Дарья заняла</w:t>
      </w:r>
      <w:r w:rsidRPr="001219BC">
        <w:rPr>
          <w:b/>
          <w:w w:val="100"/>
          <w:kern w:val="36"/>
          <w:sz w:val="24"/>
          <w:szCs w:val="24"/>
          <w:lang w:eastAsia="en-US"/>
        </w:rPr>
        <w:t xml:space="preserve"> </w:t>
      </w:r>
      <w:r w:rsidRPr="001219BC">
        <w:rPr>
          <w:w w:val="100"/>
          <w:kern w:val="36"/>
          <w:sz w:val="24"/>
          <w:szCs w:val="24"/>
          <w:lang w:eastAsia="en-US"/>
        </w:rPr>
        <w:t>1 место в районе во Всероссийской олимпиаде школьников по обществознанию и 1 место в районе во Всероссийской олимпиаде школьников по праву</w:t>
      </w:r>
      <w:r w:rsidRPr="001219BC">
        <w:rPr>
          <w:b/>
          <w:w w:val="100"/>
          <w:kern w:val="36"/>
          <w:sz w:val="24"/>
          <w:szCs w:val="24"/>
          <w:lang w:eastAsia="en-US"/>
        </w:rPr>
        <w:t xml:space="preserve">. </w:t>
      </w:r>
      <w:r w:rsidRPr="001219BC">
        <w:rPr>
          <w:w w:val="100"/>
          <w:kern w:val="36"/>
          <w:sz w:val="24"/>
          <w:szCs w:val="24"/>
          <w:lang w:eastAsia="en-US"/>
        </w:rPr>
        <w:t>Также, Тихонова Дарья стала призером в краевом этапе Всероссийской олимпиады школьников по обществознанию.</w:t>
      </w:r>
    </w:p>
    <w:p w:rsidR="007207A2" w:rsidRPr="001219BC" w:rsidRDefault="007207A2" w:rsidP="00BC1E4C">
      <w:pPr>
        <w:pStyle w:val="NoSpacing"/>
        <w:rPr>
          <w:rFonts w:ascii="Times New Roman" w:hAnsi="Times New Roman" w:cs="Times New Roman"/>
          <w:b/>
          <w:sz w:val="24"/>
          <w:szCs w:val="24"/>
        </w:rPr>
      </w:pPr>
    </w:p>
    <w:p w:rsidR="007207A2" w:rsidRPr="001219BC" w:rsidRDefault="007207A2" w:rsidP="00BC1E4C">
      <w:pPr>
        <w:pStyle w:val="NoSpacing"/>
        <w:ind w:firstLine="708"/>
        <w:jc w:val="both"/>
        <w:rPr>
          <w:rFonts w:ascii="Times New Roman" w:hAnsi="Times New Roman" w:cs="Times New Roman"/>
          <w:sz w:val="24"/>
          <w:szCs w:val="24"/>
        </w:rPr>
      </w:pPr>
      <w:r w:rsidRPr="001219BC">
        <w:rPr>
          <w:rFonts w:ascii="Times New Roman" w:hAnsi="Times New Roman" w:cs="Times New Roman"/>
          <w:sz w:val="24"/>
          <w:szCs w:val="24"/>
        </w:rPr>
        <w:t xml:space="preserve">Анализируя проведение олимпиады по предметам можно сделать вывод, что предложенные задания в 5-11 классах соответствовали материалу учебной программе, творческие задания позволяют каждому проявить себя в удобной для него творческой работе. </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  </w:t>
      </w:r>
      <w:r w:rsidRPr="001219BC">
        <w:rPr>
          <w:rFonts w:ascii="Times New Roman" w:hAnsi="Times New Roman" w:cs="Times New Roman"/>
          <w:sz w:val="24"/>
          <w:szCs w:val="24"/>
        </w:rPr>
        <w:tab/>
        <w:t>Следует учесть, что экономика как отдельный предмет в нашей школе не преподается, только в рамках обществознания. Задания в олимпиаде представляли собой углубленное знание предмета, что вызывает трудности у обучающихся. Тем не менее результаты олимпиады хорошие.</w:t>
      </w:r>
      <w:r w:rsidRPr="001219BC">
        <w:rPr>
          <w:rFonts w:ascii="Times New Roman" w:hAnsi="Times New Roman" w:cs="Times New Roman"/>
          <w:sz w:val="24"/>
          <w:szCs w:val="24"/>
        </w:rPr>
        <w:tab/>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ab/>
        <w:t>В целях эффективной подготовки к муниципальным олимпиадам проводилось собеседование, направленное на выявление затруднений, с которыми сталкиваются учащиеся, чаще всего это вопросы тематических блоков: «Экономика», «Социальная психология», «Философия», «Право», «Экономическая география».  Именно этим проблемам уделялось больше времени. Подготовка учащихся велась в основном во внеурочное время. При подготовке учащихся к олимпиадам по обществознанию, истории, географии учитываются следующие положения:</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1.</w:t>
      </w:r>
      <w:r w:rsidRPr="001219BC">
        <w:rPr>
          <w:rFonts w:ascii="Times New Roman" w:hAnsi="Times New Roman" w:cs="Times New Roman"/>
          <w:sz w:val="24"/>
          <w:szCs w:val="24"/>
        </w:rPr>
        <w:tab/>
        <w:t>отработка с учащимися всех типов заданий, представленных на олимпиадах (используются материалы олимпиад прошлых лет);</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2.</w:t>
      </w:r>
      <w:r w:rsidRPr="001219BC">
        <w:rPr>
          <w:rFonts w:ascii="Times New Roman" w:hAnsi="Times New Roman" w:cs="Times New Roman"/>
          <w:sz w:val="24"/>
          <w:szCs w:val="24"/>
        </w:rPr>
        <w:tab/>
        <w:t>переход от заданий репродуктивного характера к заданиям проблемным и творческим;</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3.</w:t>
      </w:r>
      <w:r w:rsidRPr="001219BC">
        <w:rPr>
          <w:rFonts w:ascii="Times New Roman" w:hAnsi="Times New Roman" w:cs="Times New Roman"/>
          <w:sz w:val="24"/>
          <w:szCs w:val="24"/>
        </w:rPr>
        <w:tab/>
        <w:t>развитие практических умений, необходимых для выполнения заданий разных видов, т.е. практическая направленность проводимых занятий;</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r w:rsidRPr="001219BC">
        <w:rPr>
          <w:rFonts w:ascii="Times New Roman" w:hAnsi="Times New Roman" w:cs="Times New Roman"/>
          <w:sz w:val="24"/>
          <w:szCs w:val="24"/>
        </w:rPr>
        <w:tab/>
        <w:t>индивидуальный подход в подготовке к олимпиадам (учет предпочтений учащихся, их познавательных потребностей и ориентации на выбор будущей профессии);</w:t>
      </w:r>
    </w:p>
    <w:p w:rsidR="007207A2" w:rsidRPr="001219BC" w:rsidRDefault="007207A2" w:rsidP="00BC1E4C">
      <w:pPr>
        <w:pStyle w:val="NoSpacing"/>
        <w:jc w:val="both"/>
        <w:rPr>
          <w:rFonts w:ascii="Times New Roman" w:hAnsi="Times New Roman" w:cs="Times New Roman"/>
          <w:sz w:val="24"/>
          <w:szCs w:val="24"/>
        </w:rPr>
      </w:pPr>
      <w:r w:rsidRPr="001219BC">
        <w:rPr>
          <w:rFonts w:ascii="Times New Roman" w:hAnsi="Times New Roman" w:cs="Times New Roman"/>
          <w:sz w:val="24"/>
          <w:szCs w:val="24"/>
        </w:rPr>
        <w:t>5.</w:t>
      </w:r>
      <w:r w:rsidRPr="001219BC">
        <w:rPr>
          <w:rFonts w:ascii="Times New Roman" w:hAnsi="Times New Roman" w:cs="Times New Roman"/>
          <w:sz w:val="24"/>
          <w:szCs w:val="24"/>
        </w:rPr>
        <w:tab/>
        <w:t>деятельностный подход, выражающийся в самостоятельном поиске, отборе, анализе и использовании информации, создании на занятиях условий, способствующих высказыванию своих взглядов, идей.</w:t>
      </w:r>
    </w:p>
    <w:p w:rsidR="007207A2" w:rsidRPr="001219BC" w:rsidRDefault="007207A2" w:rsidP="00BC1E4C">
      <w:pPr>
        <w:pStyle w:val="NoSpacing"/>
        <w:rPr>
          <w:rFonts w:ascii="Times New Roman" w:hAnsi="Times New Roman" w:cs="Times New Roman"/>
          <w:kern w:val="36"/>
          <w:sz w:val="24"/>
          <w:szCs w:val="24"/>
        </w:rPr>
      </w:pPr>
      <w:r w:rsidRPr="001219BC">
        <w:rPr>
          <w:rFonts w:ascii="Times New Roman" w:hAnsi="Times New Roman" w:cs="Times New Roman"/>
          <w:kern w:val="36"/>
          <w:sz w:val="24"/>
          <w:szCs w:val="24"/>
        </w:rPr>
        <w:tab/>
        <w:t>Для реализации этих положений проводилась: самостоятельная групповая работа с источниками, инди</w:t>
      </w:r>
      <w:r w:rsidRPr="001219BC">
        <w:rPr>
          <w:rFonts w:ascii="Times New Roman" w:hAnsi="Times New Roman" w:cs="Times New Roman"/>
          <w:kern w:val="36"/>
          <w:sz w:val="24"/>
          <w:szCs w:val="24"/>
        </w:rPr>
        <w:softHyphen/>
        <w:t>видуальная работа учащихся с вариантами олимпиадных заданий, коллективное об</w:t>
      </w:r>
      <w:r w:rsidRPr="001219BC">
        <w:rPr>
          <w:rFonts w:ascii="Times New Roman" w:hAnsi="Times New Roman" w:cs="Times New Roman"/>
          <w:kern w:val="36"/>
          <w:sz w:val="24"/>
          <w:szCs w:val="24"/>
        </w:rPr>
        <w:softHyphen/>
        <w:t>суждение процесса и результатов работы. Больше проблем учащимся доставили тестовые задания закрытого типа с множественным выбором ответа.</w:t>
      </w:r>
      <w:r w:rsidRPr="001219BC">
        <w:rPr>
          <w:rFonts w:ascii="Times New Roman" w:hAnsi="Times New Roman" w:cs="Times New Roman"/>
          <w:kern w:val="36"/>
          <w:sz w:val="24"/>
          <w:szCs w:val="24"/>
        </w:rPr>
        <w:br/>
        <w:t xml:space="preserve">Особое место в процессе подготовки к олимпиаде занимают практические занятия по решению юридических, экономических, исторических задач, географических практических работ и выполнению проблемно-познавательных заданий. Поскольку задания туров Всероссийской олимпиады по обществознанию и истории предполагают написание эссе на выбранную тему, его рецензирование и защиту, значительное внимание в процессе подготовки было уделено выполнению заданий данного типа. В качестве тем эссе использовались различные афоризмы писателей, поэтов, философов.  </w:t>
      </w:r>
    </w:p>
    <w:p w:rsidR="007207A2" w:rsidRPr="001219BC" w:rsidRDefault="007207A2" w:rsidP="005D570A">
      <w:pPr>
        <w:pStyle w:val="NoSpacing"/>
        <w:jc w:val="both"/>
        <w:rPr>
          <w:rFonts w:ascii="Times New Roman" w:hAnsi="Times New Roman" w:cs="Times New Roman"/>
          <w:sz w:val="24"/>
          <w:szCs w:val="24"/>
        </w:rPr>
      </w:pPr>
      <w:r w:rsidRPr="001219BC">
        <w:rPr>
          <w:rFonts w:ascii="Times New Roman" w:hAnsi="Times New Roman" w:cs="Times New Roman"/>
          <w:sz w:val="24"/>
          <w:szCs w:val="24"/>
        </w:rPr>
        <w:tab/>
      </w:r>
    </w:p>
    <w:p w:rsidR="007207A2" w:rsidRPr="001219BC" w:rsidRDefault="007207A2" w:rsidP="005D570A">
      <w:pPr>
        <w:pStyle w:val="NoSpacing"/>
        <w:ind w:firstLine="708"/>
        <w:jc w:val="both"/>
        <w:rPr>
          <w:rFonts w:ascii="Times New Roman" w:hAnsi="Times New Roman" w:cs="Times New Roman"/>
          <w:sz w:val="24"/>
          <w:szCs w:val="24"/>
        </w:rPr>
      </w:pPr>
      <w:r w:rsidRPr="001219BC">
        <w:rPr>
          <w:rFonts w:ascii="Times New Roman" w:hAnsi="Times New Roman" w:cs="Times New Roman"/>
          <w:sz w:val="24"/>
          <w:szCs w:val="24"/>
        </w:rPr>
        <w:t xml:space="preserve">В  </w:t>
      </w:r>
      <w:r w:rsidRPr="001219BC">
        <w:rPr>
          <w:rFonts w:ascii="Times New Roman" w:hAnsi="Times New Roman" w:cs="Times New Roman"/>
          <w:b/>
          <w:sz w:val="24"/>
          <w:szCs w:val="24"/>
        </w:rPr>
        <w:t>2018-2019</w:t>
      </w:r>
      <w:r w:rsidRPr="001219BC">
        <w:rPr>
          <w:rFonts w:ascii="Times New Roman" w:hAnsi="Times New Roman" w:cs="Times New Roman"/>
          <w:sz w:val="24"/>
          <w:szCs w:val="24"/>
        </w:rPr>
        <w:t xml:space="preserve"> учебном году необходимо продолжить работу по работе с одаренными детьми. Каждому учителю МО:</w:t>
      </w:r>
    </w:p>
    <w:p w:rsidR="007207A2" w:rsidRPr="001219BC" w:rsidRDefault="007207A2" w:rsidP="0096675A">
      <w:pPr>
        <w:pStyle w:val="NoSpacing"/>
        <w:numPr>
          <w:ilvl w:val="0"/>
          <w:numId w:val="6"/>
        </w:numPr>
        <w:jc w:val="both"/>
        <w:rPr>
          <w:rFonts w:ascii="Times New Roman" w:hAnsi="Times New Roman" w:cs="Times New Roman"/>
          <w:sz w:val="24"/>
          <w:szCs w:val="24"/>
        </w:rPr>
      </w:pPr>
      <w:r w:rsidRPr="001219BC">
        <w:rPr>
          <w:rFonts w:ascii="Times New Roman" w:hAnsi="Times New Roman" w:cs="Times New Roman"/>
          <w:sz w:val="24"/>
          <w:szCs w:val="24"/>
        </w:rPr>
        <w:t>с</w:t>
      </w:r>
      <w:r w:rsidRPr="001219BC">
        <w:rPr>
          <w:rFonts w:ascii="Times New Roman" w:hAnsi="Times New Roman" w:cs="Times New Roman"/>
          <w:sz w:val="24"/>
          <w:szCs w:val="24"/>
          <w:shd w:val="clear" w:color="auto" w:fill="FFFFFF"/>
        </w:rPr>
        <w:t>овершенствовать систему работы с одаренными детьми;</w:t>
      </w:r>
    </w:p>
    <w:p w:rsidR="007207A2" w:rsidRPr="001219BC" w:rsidRDefault="007207A2" w:rsidP="0096675A">
      <w:pPr>
        <w:pStyle w:val="NoSpacing"/>
        <w:numPr>
          <w:ilvl w:val="0"/>
          <w:numId w:val="6"/>
        </w:numPr>
        <w:jc w:val="both"/>
        <w:rPr>
          <w:rFonts w:ascii="Times New Roman" w:hAnsi="Times New Roman" w:cs="Times New Roman"/>
          <w:sz w:val="24"/>
          <w:szCs w:val="24"/>
        </w:rPr>
      </w:pPr>
      <w:r w:rsidRPr="001219BC">
        <w:rPr>
          <w:rFonts w:ascii="Times New Roman" w:hAnsi="Times New Roman" w:cs="Times New Roman"/>
          <w:sz w:val="24"/>
          <w:szCs w:val="24"/>
          <w:shd w:val="clear" w:color="auto" w:fill="FFFFFF"/>
        </w:rPr>
        <w:t xml:space="preserve">расширять диапазон мероприятий для раскрытия творческих способностей учащихся; </w:t>
      </w:r>
    </w:p>
    <w:p w:rsidR="007207A2" w:rsidRPr="001219BC" w:rsidRDefault="007207A2" w:rsidP="0096675A">
      <w:pPr>
        <w:pStyle w:val="NoSpacing"/>
        <w:numPr>
          <w:ilvl w:val="0"/>
          <w:numId w:val="6"/>
        </w:numPr>
        <w:jc w:val="both"/>
        <w:rPr>
          <w:rFonts w:ascii="Times New Roman" w:hAnsi="Times New Roman" w:cs="Times New Roman"/>
          <w:sz w:val="24"/>
          <w:szCs w:val="24"/>
        </w:rPr>
      </w:pPr>
      <w:r w:rsidRPr="001219BC">
        <w:rPr>
          <w:rFonts w:ascii="Times New Roman" w:hAnsi="Times New Roman" w:cs="Times New Roman"/>
          <w:sz w:val="24"/>
          <w:szCs w:val="24"/>
          <w:shd w:val="clear" w:color="auto" w:fill="FFFFFF"/>
        </w:rPr>
        <w:t>повышать участие и показатели успешности в районных и краевых мероприятиях, олимпиадах, конкурсах, соревнованиях</w:t>
      </w:r>
      <w:r w:rsidRPr="001219BC">
        <w:rPr>
          <w:rFonts w:ascii="Times New Roman" w:hAnsi="Times New Roman" w:cs="Times New Roman"/>
          <w:color w:val="8A9092"/>
          <w:sz w:val="24"/>
          <w:szCs w:val="24"/>
          <w:shd w:val="clear" w:color="auto" w:fill="FFFFFF"/>
        </w:rPr>
        <w:t>;</w:t>
      </w:r>
    </w:p>
    <w:p w:rsidR="007207A2" w:rsidRPr="001219BC" w:rsidRDefault="007207A2" w:rsidP="0096675A">
      <w:pPr>
        <w:pStyle w:val="NoSpacing"/>
        <w:numPr>
          <w:ilvl w:val="0"/>
          <w:numId w:val="6"/>
        </w:numPr>
        <w:jc w:val="both"/>
        <w:rPr>
          <w:rFonts w:ascii="Times New Roman" w:hAnsi="Times New Roman" w:cs="Times New Roman"/>
          <w:sz w:val="24"/>
          <w:szCs w:val="24"/>
        </w:rPr>
      </w:pPr>
      <w:r w:rsidRPr="001219BC">
        <w:rPr>
          <w:rFonts w:ascii="Times New Roman" w:hAnsi="Times New Roman" w:cs="Times New Roman"/>
          <w:sz w:val="24"/>
          <w:szCs w:val="24"/>
          <w:shd w:val="clear" w:color="auto" w:fill="FFFFFF"/>
        </w:rPr>
        <w:t>повышать квалификацию,  для подготовки учащихся к олимпиадам.</w:t>
      </w:r>
    </w:p>
    <w:p w:rsidR="007207A2" w:rsidRPr="001219BC" w:rsidRDefault="007207A2" w:rsidP="00D56504">
      <w:pPr>
        <w:pStyle w:val="NoSpacing"/>
        <w:ind w:left="720"/>
        <w:jc w:val="center"/>
        <w:rPr>
          <w:rFonts w:ascii="Times New Roman" w:hAnsi="Times New Roman" w:cs="Times New Roman"/>
          <w:sz w:val="24"/>
          <w:szCs w:val="24"/>
        </w:rPr>
      </w:pPr>
    </w:p>
    <w:p w:rsidR="007207A2" w:rsidRPr="001219BC" w:rsidRDefault="007207A2" w:rsidP="0096675A">
      <w:pPr>
        <w:pStyle w:val="NoSpacing"/>
        <w:numPr>
          <w:ilvl w:val="0"/>
          <w:numId w:val="2"/>
        </w:numPr>
        <w:jc w:val="center"/>
        <w:rPr>
          <w:rFonts w:ascii="Times New Roman" w:hAnsi="Times New Roman" w:cs="Times New Roman"/>
          <w:b/>
          <w:sz w:val="24"/>
          <w:szCs w:val="24"/>
        </w:rPr>
      </w:pPr>
      <w:r w:rsidRPr="001219BC">
        <w:rPr>
          <w:rFonts w:ascii="Times New Roman" w:hAnsi="Times New Roman" w:cs="Times New Roman"/>
          <w:b/>
          <w:sz w:val="24"/>
          <w:szCs w:val="24"/>
        </w:rPr>
        <w:t>Всероссийские проверочные работы.</w:t>
      </w:r>
    </w:p>
    <w:p w:rsidR="007207A2" w:rsidRPr="001219BC" w:rsidRDefault="007207A2" w:rsidP="00D56504">
      <w:pPr>
        <w:pStyle w:val="NoSpacing"/>
        <w:rPr>
          <w:rFonts w:ascii="Times New Roman" w:hAnsi="Times New Roman" w:cs="Times New Roman"/>
          <w:b/>
          <w:sz w:val="24"/>
          <w:szCs w:val="24"/>
        </w:rPr>
      </w:pPr>
    </w:p>
    <w:p w:rsidR="007207A2" w:rsidRPr="001219BC" w:rsidRDefault="007207A2" w:rsidP="0081084A">
      <w:pPr>
        <w:pStyle w:val="NoSpacing"/>
        <w:jc w:val="both"/>
        <w:rPr>
          <w:rFonts w:ascii="Times New Roman" w:hAnsi="Times New Roman" w:cs="Times New Roman"/>
          <w:sz w:val="24"/>
          <w:szCs w:val="24"/>
        </w:rPr>
      </w:pPr>
      <w:r w:rsidRPr="001219BC">
        <w:rPr>
          <w:rFonts w:ascii="Times New Roman" w:hAnsi="Times New Roman" w:cs="Times New Roman"/>
          <w:sz w:val="24"/>
          <w:szCs w:val="24"/>
        </w:rPr>
        <w:t>В 2017-2018 учебном году ВПР писали учащиеся 6-х  классов по истории и обществознанию и 5,11 классов по истории. Учителями велась работа по планированию и подготовке учащихся к ВПР по истории.</w:t>
      </w:r>
    </w:p>
    <w:p w:rsidR="007207A2" w:rsidRPr="001219BC" w:rsidRDefault="007207A2" w:rsidP="005B6015">
      <w:pPr>
        <w:jc w:val="center"/>
        <w:rPr>
          <w:sz w:val="24"/>
          <w:szCs w:val="24"/>
        </w:rPr>
      </w:pPr>
      <w:r w:rsidRPr="001219BC">
        <w:rPr>
          <w:sz w:val="24"/>
          <w:szCs w:val="24"/>
        </w:rPr>
        <w:t>Анализ ВПР по истории в 5 классах</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Назначение КИМ для проведения диагностической работы по истории – оценить уровень общеобразовательной подготовки по истории обучающихся 5 класса. КИМ предназначены для диагностики достижения личностных, метапредметных и предметных результатов обучения.</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Всероссийская проверочная работа по истории основана на системно- деятельностном, компетентностном и уровневом подходах. Диагностическая работа нацелена на выявление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Диагностическая работа также проверяла знание обучающимися истории, культуры родного края. Диагностическая работа для 5 класса посвящена истории 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 Тексты заданий в КИМ в целом соответствуют формулировкам, принятым в учебниках, включённых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 Работа состояла из 8 заданий, из них по уровню сложности: базовой – 5; повышенной – 2; высокой – 1. Общее время выполнения работы – 45 мин. Максимальный первичный балл – 15.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Ответом к каждому из заданий 1 и 2 является цифра или последовательность цифр. Задания 3–4 и 6–8 предполагали развёрнутый ответ. Задание 5 предполагало работу с контурной картой.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       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Задание 5 является альтернативным. Задание нацелено на проверку умения работать с исторической картой. Оно состоит из двух частей.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w:t>
      </w:r>
    </w:p>
    <w:p w:rsidR="007207A2" w:rsidRPr="001219BC" w:rsidRDefault="007207A2" w:rsidP="009A0FA2">
      <w:pPr>
        <w:pStyle w:val="NoSpacing"/>
        <w:jc w:val="both"/>
        <w:rPr>
          <w:rFonts w:ascii="Times New Roman" w:hAnsi="Times New Roman" w:cs="Times New Roman"/>
          <w:sz w:val="24"/>
          <w:szCs w:val="24"/>
        </w:rPr>
      </w:pPr>
      <w:r w:rsidRPr="001219BC">
        <w:rPr>
          <w:rFonts w:ascii="Times New Roman" w:hAnsi="Times New Roman" w:cs="Times New Roman"/>
          <w:sz w:val="24"/>
          <w:szCs w:val="24"/>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 Задания 7 и 8 проверяют знание истории родного края.  </w:t>
      </w:r>
    </w:p>
    <w:p w:rsidR="007207A2" w:rsidRPr="001219BC" w:rsidRDefault="007207A2" w:rsidP="00BF2174">
      <w:pPr>
        <w:jc w:val="center"/>
        <w:rPr>
          <w:b/>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1890"/>
        <w:gridCol w:w="1386"/>
        <w:gridCol w:w="1134"/>
        <w:gridCol w:w="630"/>
        <w:gridCol w:w="756"/>
        <w:gridCol w:w="630"/>
        <w:gridCol w:w="630"/>
        <w:gridCol w:w="882"/>
        <w:gridCol w:w="1982"/>
      </w:tblGrid>
      <w:tr w:rsidR="007207A2" w:rsidRPr="00092B07" w:rsidTr="00EC78E5">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Класс</w:t>
            </w:r>
          </w:p>
        </w:tc>
        <w:tc>
          <w:tcPr>
            <w:tcW w:w="18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Учитель</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Кол-во по списку</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писали</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качества</w:t>
            </w:r>
          </w:p>
        </w:tc>
        <w:tc>
          <w:tcPr>
            <w:tcW w:w="19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обученности</w:t>
            </w:r>
          </w:p>
        </w:tc>
      </w:tr>
      <w:tr w:rsidR="007207A2" w:rsidRPr="00092B07" w:rsidTr="00EC78E5">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5а</w:t>
            </w:r>
          </w:p>
        </w:tc>
        <w:tc>
          <w:tcPr>
            <w:tcW w:w="18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Стаценко Е.А.</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24</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23</w:t>
            </w:r>
          </w:p>
        </w:tc>
        <w:tc>
          <w:tcPr>
            <w:tcW w:w="630" w:type="dxa"/>
          </w:tcPr>
          <w:p w:rsidR="007207A2" w:rsidRPr="00092B07" w:rsidRDefault="007207A2" w:rsidP="00092B07">
            <w:pPr>
              <w:pStyle w:val="NoSpacing"/>
              <w:rPr>
                <w:rFonts w:ascii="Times New Roman" w:hAnsi="Times New Roman" w:cs="Times New Roman"/>
                <w:sz w:val="24"/>
                <w:szCs w:val="24"/>
              </w:rPr>
            </w:pP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10</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30</w:t>
            </w:r>
          </w:p>
        </w:tc>
        <w:tc>
          <w:tcPr>
            <w:tcW w:w="19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74</w:t>
            </w:r>
          </w:p>
        </w:tc>
      </w:tr>
      <w:tr w:rsidR="007207A2" w:rsidRPr="00092B07" w:rsidTr="00EC78E5">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5б</w:t>
            </w:r>
          </w:p>
        </w:tc>
        <w:tc>
          <w:tcPr>
            <w:tcW w:w="18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Стаценко Е.А.</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27</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27</w:t>
            </w:r>
          </w:p>
        </w:tc>
        <w:tc>
          <w:tcPr>
            <w:tcW w:w="630" w:type="dxa"/>
          </w:tcPr>
          <w:p w:rsidR="007207A2" w:rsidRPr="00092B07" w:rsidRDefault="007207A2" w:rsidP="00092B07">
            <w:pPr>
              <w:pStyle w:val="NoSpacing"/>
              <w:rPr>
                <w:rFonts w:ascii="Times New Roman" w:hAnsi="Times New Roman" w:cs="Times New Roman"/>
                <w:sz w:val="24"/>
                <w:szCs w:val="24"/>
              </w:rPr>
            </w:pP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16</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15</w:t>
            </w:r>
          </w:p>
        </w:tc>
        <w:tc>
          <w:tcPr>
            <w:tcW w:w="19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74</w:t>
            </w:r>
          </w:p>
        </w:tc>
      </w:tr>
      <w:tr w:rsidR="007207A2" w:rsidRPr="00092B07" w:rsidTr="00EC78E5">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итого</w:t>
            </w:r>
          </w:p>
        </w:tc>
        <w:tc>
          <w:tcPr>
            <w:tcW w:w="1890" w:type="dxa"/>
          </w:tcPr>
          <w:p w:rsidR="007207A2" w:rsidRPr="00092B07" w:rsidRDefault="007207A2" w:rsidP="00092B07">
            <w:pPr>
              <w:pStyle w:val="NoSpacing"/>
              <w:rPr>
                <w:rFonts w:ascii="Times New Roman" w:hAnsi="Times New Roman" w:cs="Times New Roman"/>
                <w:sz w:val="24"/>
                <w:szCs w:val="24"/>
              </w:rPr>
            </w:pP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51</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50</w:t>
            </w:r>
          </w:p>
        </w:tc>
        <w:tc>
          <w:tcPr>
            <w:tcW w:w="630" w:type="dxa"/>
          </w:tcPr>
          <w:p w:rsidR="007207A2" w:rsidRPr="00092B07" w:rsidRDefault="007207A2" w:rsidP="00092B07">
            <w:pPr>
              <w:pStyle w:val="NoSpacing"/>
              <w:rPr>
                <w:rFonts w:ascii="Times New Roman" w:hAnsi="Times New Roman" w:cs="Times New Roman"/>
                <w:sz w:val="24"/>
                <w:szCs w:val="24"/>
              </w:rPr>
            </w:pP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11</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26</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13</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22</w:t>
            </w:r>
          </w:p>
        </w:tc>
        <w:tc>
          <w:tcPr>
            <w:tcW w:w="19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74</w:t>
            </w:r>
          </w:p>
        </w:tc>
      </w:tr>
    </w:tbl>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Работа состояла из двух вариантов. Вариант работы состоит из 8 заданий.</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Максимальный балл -15.</w:t>
      </w:r>
    </w:p>
    <w:p w:rsidR="007207A2" w:rsidRPr="00092B07" w:rsidRDefault="007207A2" w:rsidP="00092B07">
      <w:pPr>
        <w:pStyle w:val="NoSpacing"/>
        <w:rPr>
          <w:rStyle w:val="c4"/>
          <w:rFonts w:cs="Times New Roman"/>
          <w:sz w:val="24"/>
          <w:szCs w:val="24"/>
        </w:rPr>
      </w:pP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5А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4767"/>
        <w:gridCol w:w="1876"/>
        <w:gridCol w:w="1726"/>
      </w:tblGrid>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Задания</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Основные умения и способы действий</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Справились с заданием</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Не справились с заданием</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работать с иллюстрированным материалом</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14 – 61%</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9 – 4%</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Проверяет умение работать с текстом и историческими источниками</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20 – 87%</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3 – 13%</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3</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Нацелено на проверку знаний исторической терминологии, состояло из 2-х частей в первой части соотнести выбранной страной термин, а во второй объяснить этот термин </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19 – 83%</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4 – 17%</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4</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знаний исторических фактов и умения излагать  материал в виде последовательного и связного текста</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9 – 39%</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14 – 61%</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5</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умения работать с исторической картой.</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12 – 52%</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11 – 48%</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6</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Проверяет знания и умения формулировать положение, содержащее причинно-следственные связи. В задании требовалось объяснить, как природно-климатические условия повлияли на занятия жителей страны.</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4 – 17%</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19 – 83%</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7</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Проверка знаний истории родного края. Назвать памятное место (исторический памятник, памятник культуры, мемориальная доска)</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15 - 65%</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8 – 35%</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8</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Проверка знаний истории родного края.  Какое событие непосредственно связано с указанном местом. </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9 – 39%</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14 – 61%</w:t>
            </w:r>
          </w:p>
        </w:tc>
      </w:tr>
    </w:tbl>
    <w:p w:rsidR="007207A2" w:rsidRPr="00092B07" w:rsidRDefault="007207A2" w:rsidP="00092B07">
      <w:pPr>
        <w:pStyle w:val="NoSpacing"/>
        <w:rPr>
          <w:rStyle w:val="c4"/>
          <w:rFonts w:cs="Times New Roman"/>
          <w:sz w:val="24"/>
          <w:szCs w:val="24"/>
        </w:rPr>
      </w:pP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5Б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2"/>
        <w:gridCol w:w="4767"/>
        <w:gridCol w:w="1876"/>
        <w:gridCol w:w="1726"/>
      </w:tblGrid>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Задания</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Основные умения и способы действий</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Справились с заданием</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Не справились с заданием</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работать с иллюстрированным материалом</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18 – 67% </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9 – 33%</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Проверяет умение работать с текстом и историческими источниками</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22 – 81%</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7 – 19%</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3</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Нацелено на проверку знаний исторической терминологии, состояло из 2-х частей в первой части соотнести выбранной страной термин, а во второй объяснить этот термин </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21 – 77%</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6 – 23%</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4</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знаний исторических фактов и умения излагать  материал в виде последовательного и связного текста</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6 – 23%</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21 – 77%</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5</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Направлено на проверку умения работать с исторической картой.</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10 – 37%</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17 – 63% </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6</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Проверяет знания и умения формулировать положение, содержащее причинно-следственные связи. В задании требовалось объяснить, как природно-климатические условия повлияли на занятия жителей страны.</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4 – 15%</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23 – 85%</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7</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Проверка знаний истории родного края. Назвать памятное место (исторический памятник, памятник культуры, мемориальная доска)</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12 – 45%</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15 – 55%</w:t>
            </w:r>
          </w:p>
        </w:tc>
      </w:tr>
      <w:tr w:rsidR="007207A2" w:rsidRPr="00092B07" w:rsidTr="002435B4">
        <w:tc>
          <w:tcPr>
            <w:tcW w:w="1242"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8</w:t>
            </w:r>
          </w:p>
        </w:tc>
        <w:tc>
          <w:tcPr>
            <w:tcW w:w="5387"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Проверка знаний истории родного края.  Какое событие непосредственно связано с указанным местом. </w:t>
            </w:r>
          </w:p>
        </w:tc>
        <w:tc>
          <w:tcPr>
            <w:tcW w:w="1984"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10 – 37%</w:t>
            </w:r>
          </w:p>
        </w:tc>
        <w:tc>
          <w:tcPr>
            <w:tcW w:w="1810" w:type="dxa"/>
          </w:tcPr>
          <w:p w:rsidR="007207A2" w:rsidRPr="00092B07" w:rsidRDefault="007207A2" w:rsidP="00092B07">
            <w:pPr>
              <w:pStyle w:val="NoSpacing"/>
              <w:rPr>
                <w:rStyle w:val="c4"/>
                <w:rFonts w:cs="Times New Roman"/>
                <w:sz w:val="24"/>
                <w:szCs w:val="24"/>
              </w:rPr>
            </w:pPr>
            <w:r w:rsidRPr="00092B07">
              <w:rPr>
                <w:rStyle w:val="c4"/>
                <w:rFonts w:cs="Times New Roman"/>
                <w:sz w:val="24"/>
                <w:szCs w:val="24"/>
              </w:rPr>
              <w:t>17 –  63%</w:t>
            </w:r>
          </w:p>
        </w:tc>
      </w:tr>
    </w:tbl>
    <w:p w:rsidR="007207A2" w:rsidRPr="00092B07" w:rsidRDefault="007207A2" w:rsidP="00092B07">
      <w:pPr>
        <w:pStyle w:val="NoSpacing"/>
        <w:rPr>
          <w:rStyle w:val="c4"/>
          <w:rFonts w:cs="Times New Roman"/>
          <w:sz w:val="24"/>
          <w:szCs w:val="24"/>
        </w:rPr>
      </w:pP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Типичные ошибки:</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В 5-х классах типичные ошибки учащихся  были в заданиях:  </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№4 (проверка знаний исторических фактов и умения излагать  материал в виде последовательного и связного текста), </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 xml:space="preserve">№5 (работа с исторической картой), </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№6 (формулировать положение, содержащее причинно-следственные связи -объяснение как природно-климатические условия повлияли на занятия жителей страны)</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№7 (Проверка знаний истории родного края. Назвать памятное место (исторический памятник, памятник культуры, мемориальная доска))</w:t>
      </w:r>
    </w:p>
    <w:p w:rsidR="007207A2" w:rsidRPr="00092B07" w:rsidRDefault="007207A2" w:rsidP="00092B07">
      <w:pPr>
        <w:pStyle w:val="NoSpacing"/>
        <w:rPr>
          <w:rStyle w:val="c4"/>
          <w:rFonts w:cs="Times New Roman"/>
          <w:sz w:val="24"/>
          <w:szCs w:val="24"/>
        </w:rPr>
      </w:pPr>
      <w:r w:rsidRPr="00092B07">
        <w:rPr>
          <w:rStyle w:val="c4"/>
          <w:rFonts w:cs="Times New Roman"/>
          <w:sz w:val="24"/>
          <w:szCs w:val="24"/>
        </w:rPr>
        <w:t>№8 (Проверка знаний истории родного края.  Какое событие непосредственно связано с памятным  .местом)</w:t>
      </w:r>
    </w:p>
    <w:p w:rsidR="007207A2" w:rsidRPr="001219BC" w:rsidRDefault="007207A2" w:rsidP="00BF2174">
      <w:pPr>
        <w:pStyle w:val="a6"/>
        <w:ind w:firstLine="709"/>
        <w:jc w:val="both"/>
        <w:rPr>
          <w:rFonts w:ascii="Times New Roman" w:hAnsi="Times New Roman" w:cs="Times New Roman"/>
          <w:sz w:val="24"/>
          <w:szCs w:val="24"/>
        </w:rPr>
      </w:pPr>
    </w:p>
    <w:p w:rsidR="007207A2" w:rsidRPr="001219BC" w:rsidRDefault="007207A2" w:rsidP="00BF2174">
      <w:pPr>
        <w:pStyle w:val="a6"/>
        <w:jc w:val="both"/>
        <w:rPr>
          <w:rFonts w:ascii="Times New Roman" w:hAnsi="Times New Roman" w:cs="Times New Roman"/>
          <w:sz w:val="24"/>
          <w:szCs w:val="24"/>
        </w:rPr>
      </w:pPr>
      <w:r w:rsidRPr="001219BC">
        <w:rPr>
          <w:rFonts w:ascii="Times New Roman" w:hAnsi="Times New Roman" w:cs="Times New Roman"/>
          <w:b/>
          <w:sz w:val="24"/>
          <w:szCs w:val="24"/>
        </w:rPr>
        <w:t>Мероприятия по устранению пробелов:</w:t>
      </w:r>
      <w:r w:rsidRPr="001219BC">
        <w:rPr>
          <w:rFonts w:ascii="Times New Roman" w:hAnsi="Times New Roman" w:cs="Times New Roman"/>
          <w:sz w:val="24"/>
          <w:szCs w:val="24"/>
        </w:rPr>
        <w:t xml:space="preserve"> </w:t>
      </w:r>
    </w:p>
    <w:p w:rsidR="007207A2" w:rsidRPr="001219BC" w:rsidRDefault="007207A2" w:rsidP="00BF2174">
      <w:pPr>
        <w:pStyle w:val="a6"/>
        <w:jc w:val="both"/>
        <w:rPr>
          <w:rFonts w:ascii="Times New Roman" w:hAnsi="Times New Roman" w:cs="Times New Roman"/>
          <w:sz w:val="24"/>
          <w:szCs w:val="24"/>
        </w:rPr>
      </w:pPr>
    </w:p>
    <w:p w:rsidR="007207A2" w:rsidRPr="001219BC" w:rsidRDefault="007207A2" w:rsidP="00BF2174">
      <w:pPr>
        <w:pStyle w:val="a6"/>
        <w:numPr>
          <w:ilvl w:val="0"/>
          <w:numId w:val="26"/>
        </w:numPr>
        <w:jc w:val="both"/>
        <w:rPr>
          <w:rFonts w:ascii="Times New Roman" w:hAnsi="Times New Roman" w:cs="Times New Roman"/>
          <w:sz w:val="24"/>
          <w:szCs w:val="24"/>
        </w:rPr>
      </w:pPr>
      <w:r w:rsidRPr="001219BC">
        <w:rPr>
          <w:rFonts w:ascii="Times New Roman" w:hAnsi="Times New Roman" w:cs="Times New Roman"/>
          <w:sz w:val="24"/>
          <w:szCs w:val="24"/>
        </w:rPr>
        <w:t>Разработать на 2018-2019 учебный год план мероприятий по подготовке к ВПР;</w:t>
      </w:r>
    </w:p>
    <w:p w:rsidR="007207A2" w:rsidRPr="001219BC" w:rsidRDefault="007207A2" w:rsidP="00BF2174">
      <w:pPr>
        <w:pStyle w:val="a6"/>
        <w:numPr>
          <w:ilvl w:val="0"/>
          <w:numId w:val="26"/>
        </w:numPr>
        <w:jc w:val="both"/>
        <w:rPr>
          <w:rFonts w:ascii="Times New Roman" w:hAnsi="Times New Roman" w:cs="Times New Roman"/>
          <w:sz w:val="24"/>
          <w:szCs w:val="24"/>
        </w:rPr>
      </w:pPr>
      <w:r w:rsidRPr="001219BC">
        <w:rPr>
          <w:rFonts w:ascii="Times New Roman" w:hAnsi="Times New Roman" w:cs="Times New Roman"/>
          <w:sz w:val="24"/>
          <w:szCs w:val="24"/>
        </w:rPr>
        <w:t>Проанализировать совместно с учащимися выполнение работ ВПР; с учащимися, получившими неудовлетворительные оценки, проводить дополнительные занятия для отработки плохо изученных тем курса.</w:t>
      </w:r>
    </w:p>
    <w:p w:rsidR="007207A2" w:rsidRPr="001219BC" w:rsidRDefault="007207A2" w:rsidP="00BF2174">
      <w:pPr>
        <w:pStyle w:val="a6"/>
        <w:numPr>
          <w:ilvl w:val="0"/>
          <w:numId w:val="26"/>
        </w:numPr>
        <w:jc w:val="both"/>
        <w:rPr>
          <w:rFonts w:ascii="Times New Roman" w:hAnsi="Times New Roman" w:cs="Times New Roman"/>
          <w:sz w:val="24"/>
          <w:szCs w:val="24"/>
        </w:rPr>
      </w:pPr>
      <w:r w:rsidRPr="001219BC">
        <w:rPr>
          <w:rFonts w:ascii="Times New Roman" w:hAnsi="Times New Roman" w:cs="Times New Roman"/>
          <w:sz w:val="24"/>
          <w:szCs w:val="24"/>
        </w:rPr>
        <w:t>Провести работу над ошибками; учить умению излагать исторические факты в виде последовательного и связного текста, больше времени уделять для работы с исторической картой, для изучения истории родного края.</w:t>
      </w:r>
    </w:p>
    <w:p w:rsidR="007207A2" w:rsidRPr="001219BC" w:rsidRDefault="007207A2" w:rsidP="00BF2174">
      <w:pPr>
        <w:pStyle w:val="a6"/>
        <w:numPr>
          <w:ilvl w:val="0"/>
          <w:numId w:val="26"/>
        </w:numPr>
        <w:jc w:val="both"/>
        <w:rPr>
          <w:rFonts w:ascii="Times New Roman" w:hAnsi="Times New Roman" w:cs="Times New Roman"/>
          <w:sz w:val="24"/>
          <w:szCs w:val="24"/>
        </w:rPr>
      </w:pPr>
      <w:r w:rsidRPr="001219BC">
        <w:rPr>
          <w:rFonts w:ascii="Times New Roman" w:hAnsi="Times New Roman" w:cs="Times New Roman"/>
          <w:sz w:val="24"/>
          <w:szCs w:val="24"/>
        </w:rPr>
        <w:t xml:space="preserve">Включать в материал урока задания, в которых учащиеся испытывают больше всего затруднений, т.е. учить умению самостоятельно формулировать причину и следствие явлений и событий.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Анализ ВПР по истории в 11 классах.</w:t>
      </w:r>
    </w:p>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Всероссийская проверочная работа (ВПР) предназначена для итоговой оценки учебной подготовки выпускников, изучавших историю на базовом уровне.  Всероссийская проверочная работа нацелена на выявление уровня овладения выпускниками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выпускниками истории, культуры родного края. ВПР содержит задания по истории России с древнейших времён до наших дней и истории родного края. Знания по всеобщей истории  проверяются в работе только в контексте истории России.</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Работа состоит из 12 заданий. Ответами к заданиям 1, 5, 6, 7 являются буква, цифра, последовательность цифр или слово (словосочетание). Задания 2–4 и 8–12 предполагают свободный ответ. Задания 11, 12 являются альтернативными: выпускник должен выбрать одно из событий (процессов) и выполнить задание только относительно этого события (процесса).  На выполнение всей работы отводится 1,5 часа (90 минут).</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Работу по истории выполняли 22 из 23 обучающихся (99%)</w:t>
      </w:r>
    </w:p>
    <w:p w:rsidR="007207A2" w:rsidRPr="00092B07" w:rsidRDefault="007207A2" w:rsidP="00092B07">
      <w:pPr>
        <w:pStyle w:val="NoSpacing"/>
        <w:rPr>
          <w:rFonts w:ascii="Times New Roman" w:hAnsi="Times New Roman" w:cs="Times New Roman"/>
          <w:kern w:val="24"/>
          <w:sz w:val="24"/>
          <w:szCs w:val="24"/>
        </w:rPr>
      </w:pPr>
      <w:r w:rsidRPr="00092B07">
        <w:rPr>
          <w:rFonts w:ascii="Times New Roman" w:hAnsi="Times New Roman" w:cs="Times New Roman"/>
          <w:kern w:val="24"/>
          <w:sz w:val="24"/>
          <w:szCs w:val="24"/>
        </w:rPr>
        <w:t xml:space="preserve">Учащиеся показали хороший результат усвоения знаний. </w:t>
      </w:r>
    </w:p>
    <w:p w:rsidR="007207A2" w:rsidRPr="00092B07" w:rsidRDefault="007207A2" w:rsidP="00092B07">
      <w:pPr>
        <w:pStyle w:val="NoSpacing"/>
        <w:rPr>
          <w:rFonts w:ascii="Times New Roman" w:hAnsi="Times New Roman" w:cs="Times New Roman"/>
          <w:kern w:val="24"/>
          <w:sz w:val="24"/>
          <w:szCs w:val="24"/>
        </w:rPr>
      </w:pPr>
      <w:r w:rsidRPr="00092B07">
        <w:rPr>
          <w:rFonts w:ascii="Times New Roman" w:hAnsi="Times New Roman" w:cs="Times New Roman"/>
          <w:kern w:val="24"/>
          <w:sz w:val="24"/>
          <w:szCs w:val="24"/>
        </w:rPr>
        <w:t>Средний балл составил – 4</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Общий анализ качества знаний по истории:</w:t>
      </w:r>
    </w:p>
    <w:p w:rsidR="007207A2" w:rsidRPr="00092B07" w:rsidRDefault="007207A2" w:rsidP="00092B07">
      <w:pPr>
        <w:pStyle w:val="NoSpacing"/>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611"/>
        <w:gridCol w:w="1649"/>
        <w:gridCol w:w="607"/>
        <w:gridCol w:w="694"/>
        <w:gridCol w:w="693"/>
        <w:gridCol w:w="694"/>
        <w:gridCol w:w="1281"/>
        <w:gridCol w:w="1134"/>
        <w:gridCol w:w="1134"/>
      </w:tblGrid>
      <w:tr w:rsidR="007207A2" w:rsidRPr="00092B07" w:rsidTr="002435B4">
        <w:trPr>
          <w:trHeight w:val="863"/>
        </w:trPr>
        <w:tc>
          <w:tcPr>
            <w:tcW w:w="95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Класс</w:t>
            </w:r>
          </w:p>
        </w:tc>
        <w:tc>
          <w:tcPr>
            <w:tcW w:w="161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Кол-во</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обучающихся</w:t>
            </w:r>
          </w:p>
        </w:tc>
        <w:tc>
          <w:tcPr>
            <w:tcW w:w="164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Кол-во выполнявших работу</w:t>
            </w:r>
          </w:p>
        </w:tc>
        <w:tc>
          <w:tcPr>
            <w:tcW w:w="607" w:type="dxa"/>
          </w:tcPr>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w:t>
            </w:r>
          </w:p>
        </w:tc>
        <w:tc>
          <w:tcPr>
            <w:tcW w:w="694" w:type="dxa"/>
          </w:tcPr>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c>
          <w:tcPr>
            <w:tcW w:w="693" w:type="dxa"/>
          </w:tcPr>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w:t>
            </w:r>
          </w:p>
        </w:tc>
        <w:tc>
          <w:tcPr>
            <w:tcW w:w="694" w:type="dxa"/>
          </w:tcPr>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w:t>
            </w:r>
          </w:p>
        </w:tc>
        <w:tc>
          <w:tcPr>
            <w:tcW w:w="128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Качество знаний %</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Обуч-сти %</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Средний балл</w:t>
            </w:r>
          </w:p>
        </w:tc>
      </w:tr>
      <w:tr w:rsidR="007207A2" w:rsidRPr="00092B07" w:rsidTr="002435B4">
        <w:trPr>
          <w:trHeight w:val="283"/>
        </w:trPr>
        <w:tc>
          <w:tcPr>
            <w:tcW w:w="95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11</w:t>
            </w:r>
          </w:p>
        </w:tc>
        <w:tc>
          <w:tcPr>
            <w:tcW w:w="161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23</w:t>
            </w:r>
          </w:p>
        </w:tc>
        <w:tc>
          <w:tcPr>
            <w:tcW w:w="164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22</w:t>
            </w:r>
          </w:p>
        </w:tc>
        <w:tc>
          <w:tcPr>
            <w:tcW w:w="607"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69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w:t>
            </w:r>
          </w:p>
        </w:tc>
        <w:tc>
          <w:tcPr>
            <w:tcW w:w="693"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69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0</w:t>
            </w:r>
          </w:p>
        </w:tc>
        <w:tc>
          <w:tcPr>
            <w:tcW w:w="128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68</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100</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r>
      <w:tr w:rsidR="007207A2" w:rsidRPr="00092B07" w:rsidTr="002435B4">
        <w:trPr>
          <w:trHeight w:val="283"/>
        </w:trPr>
        <w:tc>
          <w:tcPr>
            <w:tcW w:w="95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Всего</w:t>
            </w:r>
          </w:p>
        </w:tc>
        <w:tc>
          <w:tcPr>
            <w:tcW w:w="161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23</w:t>
            </w:r>
          </w:p>
        </w:tc>
        <w:tc>
          <w:tcPr>
            <w:tcW w:w="1649"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22</w:t>
            </w:r>
          </w:p>
        </w:tc>
        <w:tc>
          <w:tcPr>
            <w:tcW w:w="607"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69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w:t>
            </w:r>
          </w:p>
        </w:tc>
        <w:tc>
          <w:tcPr>
            <w:tcW w:w="693"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69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0</w:t>
            </w:r>
          </w:p>
        </w:tc>
        <w:tc>
          <w:tcPr>
            <w:tcW w:w="1281"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68</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100</w:t>
            </w:r>
          </w:p>
        </w:tc>
        <w:tc>
          <w:tcPr>
            <w:tcW w:w="1134"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r>
    </w:tbl>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Анализ выполнения заданий</w:t>
      </w: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
        <w:gridCol w:w="3555"/>
        <w:gridCol w:w="2814"/>
        <w:gridCol w:w="1689"/>
        <w:gridCol w:w="1829"/>
      </w:tblGrid>
      <w:tr w:rsidR="007207A2" w:rsidRPr="00092B07" w:rsidTr="002435B4">
        <w:trPr>
          <w:trHeight w:val="214"/>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Задание</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Основные умения и способы действий</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Справились с заданием</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Не справились с заданием</w:t>
            </w:r>
          </w:p>
        </w:tc>
      </w:tr>
      <w:tr w:rsidR="007207A2" w:rsidRPr="00092B07" w:rsidTr="002435B4">
        <w:trPr>
          <w:trHeight w:val="2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p>
        </w:tc>
      </w:tr>
      <w:tr w:rsidR="007207A2" w:rsidRPr="00092B07" w:rsidTr="002435B4">
        <w:trPr>
          <w:trHeight w:val="43"/>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1</w:t>
            </w:r>
          </w:p>
          <w:p w:rsidR="007207A2" w:rsidRPr="00092B07" w:rsidRDefault="007207A2" w:rsidP="00092B07">
            <w:pPr>
              <w:pStyle w:val="NoSpacing"/>
              <w:rPr>
                <w:rFonts w:ascii="Times New Roman" w:hAnsi="Times New Roman" w:cs="Times New Roman"/>
                <w:i/>
                <w:sz w:val="24"/>
                <w:szCs w:val="24"/>
              </w:rPr>
            </w:pP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Знание основных терминов</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14</w:t>
            </w:r>
          </w:p>
        </w:tc>
      </w:tr>
      <w:tr w:rsidR="007207A2" w:rsidRPr="00092B07" w:rsidTr="002435B4">
        <w:trPr>
          <w:trHeight w:val="43"/>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2</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Умение проводить поиск исторической информации в текстовых источниках</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21</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w:t>
            </w:r>
          </w:p>
        </w:tc>
      </w:tr>
      <w:tr w:rsidR="007207A2" w:rsidRPr="00092B07" w:rsidTr="002435B4">
        <w:trPr>
          <w:trHeight w:val="43"/>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3</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Умение проводить поиск исторической информации в текстовых источниках</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10</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11</w:t>
            </w:r>
          </w:p>
        </w:tc>
      </w:tr>
      <w:tr w:rsidR="007207A2" w:rsidRPr="00092B07" w:rsidTr="002435B4">
        <w:trPr>
          <w:trHeight w:val="43"/>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4</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 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Знание основных фактов, процессов, явлений</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18</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r>
      <w:tr w:rsidR="007207A2" w:rsidRPr="00092B07" w:rsidTr="002435B4">
        <w:trPr>
          <w:trHeight w:val="343"/>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5</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История России с древнейших времен до наших дней </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Знание основных фактов, процессов, явлений, персоналий</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18</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Частично справились -3</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не справились -1</w:t>
            </w:r>
          </w:p>
        </w:tc>
      </w:tr>
      <w:tr w:rsidR="007207A2" w:rsidRPr="00092B07" w:rsidTr="002435B4">
        <w:trPr>
          <w:trHeight w:val="44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6</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Умение работать с исторической картой </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21</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w:t>
            </w:r>
          </w:p>
        </w:tc>
      </w:tr>
      <w:tr w:rsidR="007207A2" w:rsidRPr="00092B07" w:rsidTr="002435B4">
        <w:trPr>
          <w:trHeight w:val="44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7</w:t>
            </w:r>
          </w:p>
          <w:p w:rsidR="007207A2" w:rsidRPr="00092B07" w:rsidRDefault="007207A2" w:rsidP="00092B07">
            <w:pPr>
              <w:pStyle w:val="NoSpacing"/>
              <w:rPr>
                <w:rFonts w:ascii="Times New Roman" w:hAnsi="Times New Roman" w:cs="Times New Roman"/>
                <w:i/>
                <w:sz w:val="24"/>
                <w:szCs w:val="24"/>
              </w:rPr>
            </w:pP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Умение работать с исторической картой </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22</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w:t>
            </w:r>
          </w:p>
        </w:tc>
      </w:tr>
      <w:tr w:rsidR="007207A2" w:rsidRPr="00092B07" w:rsidTr="002435B4">
        <w:trPr>
          <w:trHeight w:val="532"/>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8</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Умение работать с иллюстративным материалом (знание фактов истории культуры)</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17</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Частично справились -5</w:t>
            </w:r>
          </w:p>
        </w:tc>
      </w:tr>
      <w:tr w:rsidR="007207A2" w:rsidRPr="00092B07" w:rsidTr="002435B4">
        <w:trPr>
          <w:trHeight w:val="537"/>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9</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Умение работать с иллюстративным материалом (знание фактов истории культуры)</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Справились – 1</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Частично справились - 12</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9</w:t>
            </w:r>
          </w:p>
        </w:tc>
      </w:tr>
      <w:tr w:rsidR="007207A2" w:rsidRPr="00092B07" w:rsidTr="002435B4">
        <w:trPr>
          <w:trHeight w:val="44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10</w:t>
            </w:r>
          </w:p>
          <w:p w:rsidR="007207A2" w:rsidRPr="00092B07" w:rsidRDefault="007207A2" w:rsidP="00092B07">
            <w:pPr>
              <w:pStyle w:val="NoSpacing"/>
              <w:rPr>
                <w:rFonts w:ascii="Times New Roman" w:hAnsi="Times New Roman" w:cs="Times New Roman"/>
                <w:i/>
                <w:sz w:val="24"/>
                <w:szCs w:val="24"/>
              </w:rPr>
            </w:pP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Знание истории родного края</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К1 -13</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К2 - 9</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К1-9</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К2 - 13</w:t>
            </w:r>
          </w:p>
        </w:tc>
      </w:tr>
      <w:tr w:rsidR="007207A2" w:rsidRPr="00092B07" w:rsidTr="002435B4">
        <w:trPr>
          <w:trHeight w:val="103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11</w:t>
            </w:r>
          </w:p>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Альтернативное задание. 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Знание исторических деятелей</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Справились -3</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Частично справились - 11</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w:t>
            </w:r>
          </w:p>
        </w:tc>
      </w:tr>
      <w:tr w:rsidR="007207A2" w:rsidRPr="00092B07" w:rsidTr="002435B4">
        <w:trPr>
          <w:trHeight w:val="481"/>
        </w:trPr>
        <w:tc>
          <w:tcPr>
            <w:tcW w:w="492" w:type="dxa"/>
            <w:tcBorders>
              <w:right w:val="single" w:sz="4" w:space="0" w:color="auto"/>
            </w:tcBorders>
          </w:tcPr>
          <w:p w:rsidR="007207A2" w:rsidRPr="00092B07" w:rsidRDefault="007207A2" w:rsidP="00092B07">
            <w:pPr>
              <w:pStyle w:val="NoSpacing"/>
              <w:rPr>
                <w:rFonts w:ascii="Times New Roman" w:hAnsi="Times New Roman" w:cs="Times New Roman"/>
                <w:i/>
                <w:sz w:val="24"/>
                <w:szCs w:val="24"/>
              </w:rPr>
            </w:pPr>
          </w:p>
          <w:p w:rsidR="007207A2" w:rsidRPr="00092B07" w:rsidRDefault="007207A2" w:rsidP="00092B07">
            <w:pPr>
              <w:pStyle w:val="NoSpacing"/>
              <w:rPr>
                <w:rFonts w:ascii="Times New Roman" w:hAnsi="Times New Roman" w:cs="Times New Roman"/>
                <w:i/>
                <w:sz w:val="24"/>
                <w:szCs w:val="24"/>
              </w:rPr>
            </w:pPr>
            <w:r w:rsidRPr="00092B07">
              <w:rPr>
                <w:rFonts w:ascii="Times New Roman" w:hAnsi="Times New Roman" w:cs="Times New Roman"/>
                <w:i/>
                <w:sz w:val="24"/>
                <w:szCs w:val="24"/>
              </w:rPr>
              <w:t>12</w:t>
            </w:r>
          </w:p>
        </w:tc>
        <w:tc>
          <w:tcPr>
            <w:tcW w:w="3555" w:type="dxa"/>
            <w:tcBorders>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Альтернативное задание. История России с древнейших времен до наших дней (один из периодов)</w:t>
            </w:r>
          </w:p>
        </w:tc>
        <w:tc>
          <w:tcPr>
            <w:tcW w:w="2814" w:type="dxa"/>
            <w:tcBorders>
              <w:left w:val="single" w:sz="4" w:space="0" w:color="auto"/>
              <w:right w:val="nil"/>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Умение устанавливать причинно-следственные связи</w:t>
            </w:r>
          </w:p>
        </w:tc>
        <w:tc>
          <w:tcPr>
            <w:tcW w:w="168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1829" w:type="dxa"/>
            <w:tcBorders>
              <w:left w:val="single" w:sz="4" w:space="0" w:color="auto"/>
              <w:right w:val="single" w:sz="4" w:space="0" w:color="auto"/>
            </w:tcBorders>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15</w:t>
            </w:r>
          </w:p>
        </w:tc>
      </w:tr>
    </w:tbl>
    <w:p w:rsidR="007207A2" w:rsidRPr="00092B07" w:rsidRDefault="007207A2" w:rsidP="00092B07">
      <w:pPr>
        <w:pStyle w:val="NoSpacing"/>
        <w:rPr>
          <w:rFonts w:ascii="Times New Roman" w:hAnsi="Times New Roman" w:cs="Times New Roman"/>
          <w:bCs/>
          <w:sz w:val="24"/>
          <w:szCs w:val="24"/>
        </w:rPr>
      </w:pPr>
    </w:p>
    <w:p w:rsidR="007207A2" w:rsidRPr="00092B07" w:rsidRDefault="007207A2" w:rsidP="00092B07">
      <w:pPr>
        <w:pStyle w:val="NoSpacing"/>
        <w:rPr>
          <w:rFonts w:ascii="Times New Roman" w:hAnsi="Times New Roman" w:cs="Times New Roman"/>
          <w:bCs/>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bCs/>
          <w:sz w:val="24"/>
          <w:szCs w:val="24"/>
        </w:rPr>
        <w:t xml:space="preserve">       Выводы и рекомендации: </w:t>
      </w:r>
      <w:r w:rsidRPr="00092B07">
        <w:rPr>
          <w:rFonts w:ascii="Times New Roman" w:hAnsi="Times New Roman" w:cs="Times New Roman"/>
          <w:sz w:val="24"/>
          <w:szCs w:val="24"/>
        </w:rPr>
        <w:t>учителю необходимо усилить индивидуально-дифференцированную работу с учащимися, применять на уроках формы и методы работы, направленные на повышение качества знаний</w:t>
      </w:r>
      <w:r w:rsidRPr="00092B07">
        <w:rPr>
          <w:rStyle w:val="c6"/>
          <w:rFonts w:ascii="Times New Roman" w:hAnsi="Times New Roman"/>
          <w:sz w:val="24"/>
          <w:szCs w:val="24"/>
        </w:rPr>
        <w:t>.</w:t>
      </w:r>
      <w:r w:rsidRPr="00092B07">
        <w:rPr>
          <w:rStyle w:val="c6"/>
          <w:rFonts w:ascii="Times New Roman" w:hAnsi="Times New Roman"/>
          <w:b/>
          <w:bCs/>
          <w:sz w:val="24"/>
          <w:szCs w:val="24"/>
        </w:rPr>
        <w:t xml:space="preserve"> </w:t>
      </w:r>
      <w:r w:rsidRPr="00092B07">
        <w:rPr>
          <w:rFonts w:ascii="Times New Roman" w:hAnsi="Times New Roman" w:cs="Times New Roman"/>
          <w:sz w:val="24"/>
          <w:szCs w:val="24"/>
        </w:rPr>
        <w:t xml:space="preserve">Наметить мероприятия по ликвидации пробелов. Необходимо продолжать использовать тестовый контроль на уроках, проверяя базовые знания терминов, дат, фактов, характерные признаки исторических явлений.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Активизировать работу с классным руководителем, поддерживать контакт с родителями, своевременно информировать о возникших проблемах.</w:t>
      </w:r>
    </w:p>
    <w:p w:rsidR="007207A2" w:rsidRPr="001219BC" w:rsidRDefault="007207A2" w:rsidP="005B6015">
      <w:pPr>
        <w:jc w:val="center"/>
        <w:rPr>
          <w:b/>
          <w:sz w:val="24"/>
          <w:szCs w:val="24"/>
        </w:rPr>
      </w:pPr>
    </w:p>
    <w:p w:rsidR="007207A2" w:rsidRPr="001219BC" w:rsidRDefault="007207A2" w:rsidP="008E729B">
      <w:pPr>
        <w:rPr>
          <w:sz w:val="24"/>
          <w:szCs w:val="24"/>
        </w:rPr>
      </w:pPr>
    </w:p>
    <w:p w:rsidR="007207A2" w:rsidRPr="001219BC" w:rsidRDefault="007207A2" w:rsidP="009A0FA2">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Цифровой анализ результатов проведения ВПР по истории  в 5-х классах.</w:t>
      </w:r>
    </w:p>
    <w:tbl>
      <w:tblPr>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5"/>
        <w:gridCol w:w="1276"/>
        <w:gridCol w:w="1467"/>
        <w:gridCol w:w="1325"/>
        <w:gridCol w:w="1197"/>
        <w:gridCol w:w="2521"/>
      </w:tblGrid>
      <w:tr w:rsidR="007207A2" w:rsidRPr="001219BC" w:rsidTr="004E124C">
        <w:trPr>
          <w:trHeight w:val="294"/>
        </w:trPr>
        <w:tc>
          <w:tcPr>
            <w:tcW w:w="2375" w:type="dxa"/>
            <w:vMerge w:val="restart"/>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Предмет </w:t>
            </w:r>
          </w:p>
        </w:tc>
        <w:tc>
          <w:tcPr>
            <w:tcW w:w="2743" w:type="dxa"/>
            <w:gridSpan w:val="2"/>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Результаты ВПР 2017/18</w:t>
            </w:r>
          </w:p>
        </w:tc>
        <w:tc>
          <w:tcPr>
            <w:tcW w:w="2522" w:type="dxa"/>
            <w:gridSpan w:val="2"/>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Годовые результаты </w:t>
            </w:r>
          </w:p>
        </w:tc>
        <w:tc>
          <w:tcPr>
            <w:tcW w:w="2521"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Причины низкого качества </w:t>
            </w:r>
          </w:p>
        </w:tc>
      </w:tr>
      <w:tr w:rsidR="007207A2" w:rsidRPr="001219BC" w:rsidTr="0081084A">
        <w:trPr>
          <w:trHeight w:val="331"/>
        </w:trPr>
        <w:tc>
          <w:tcPr>
            <w:tcW w:w="2375" w:type="dxa"/>
            <w:vMerge/>
            <w:vAlign w:val="center"/>
          </w:tcPr>
          <w:p w:rsidR="007207A2" w:rsidRPr="001219BC" w:rsidRDefault="007207A2" w:rsidP="009A0FA2">
            <w:pPr>
              <w:pStyle w:val="NoSpacing"/>
              <w:rPr>
                <w:rFonts w:ascii="Times New Roman" w:hAnsi="Times New Roman" w:cs="Times New Roman"/>
                <w:sz w:val="24"/>
                <w:szCs w:val="24"/>
                <w:lang w:eastAsia="en-US"/>
              </w:rPr>
            </w:pPr>
          </w:p>
        </w:tc>
        <w:tc>
          <w:tcPr>
            <w:tcW w:w="1276" w:type="dxa"/>
            <w:tcBorders>
              <w:righ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кач-ва</w:t>
            </w:r>
          </w:p>
          <w:p w:rsidR="007207A2" w:rsidRPr="001219BC" w:rsidRDefault="007207A2" w:rsidP="009A0FA2">
            <w:pPr>
              <w:pStyle w:val="NoSpacing"/>
              <w:rPr>
                <w:rFonts w:ascii="Times New Roman" w:hAnsi="Times New Roman" w:cs="Times New Roman"/>
                <w:sz w:val="24"/>
                <w:szCs w:val="24"/>
              </w:rPr>
            </w:pPr>
          </w:p>
        </w:tc>
        <w:tc>
          <w:tcPr>
            <w:tcW w:w="1467" w:type="dxa"/>
            <w:tcBorders>
              <w:lef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1325" w:type="dxa"/>
            <w:tcBorders>
              <w:righ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1197" w:type="dxa"/>
            <w:tcBorders>
              <w:lef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2521" w:type="dxa"/>
            <w:vMerge w:val="restart"/>
          </w:tcPr>
          <w:p w:rsidR="007207A2" w:rsidRPr="001219BC" w:rsidRDefault="007207A2" w:rsidP="00485331">
            <w:pPr>
              <w:pStyle w:val="NoSpacing"/>
              <w:rPr>
                <w:rFonts w:ascii="Times New Roman" w:hAnsi="Times New Roman" w:cs="Times New Roman"/>
                <w:sz w:val="24"/>
                <w:szCs w:val="24"/>
              </w:rPr>
            </w:pPr>
            <w:r w:rsidRPr="001219BC">
              <w:rPr>
                <w:rFonts w:ascii="Times New Roman" w:hAnsi="Times New Roman" w:cs="Times New Roman"/>
                <w:sz w:val="24"/>
                <w:szCs w:val="24"/>
              </w:rPr>
              <w:t>Учащиеся недостаточно времени уделяли изучению домашнего материала. Учащимся сложно выполнять задания с развернутыми ответами</w:t>
            </w:r>
            <w:r w:rsidRPr="001219BC">
              <w:rPr>
                <w:rFonts w:ascii="Times New Roman" w:hAnsi="Times New Roman" w:cs="Times New Roman"/>
                <w:b/>
                <w:bCs/>
                <w:sz w:val="24"/>
                <w:szCs w:val="24"/>
              </w:rPr>
              <w:t>.</w:t>
            </w:r>
          </w:p>
        </w:tc>
      </w:tr>
      <w:tr w:rsidR="007207A2" w:rsidRPr="001219BC" w:rsidTr="0081084A">
        <w:trPr>
          <w:trHeight w:val="331"/>
        </w:trPr>
        <w:tc>
          <w:tcPr>
            <w:tcW w:w="2375"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5 а класс </w:t>
            </w:r>
          </w:p>
        </w:tc>
        <w:tc>
          <w:tcPr>
            <w:tcW w:w="1276" w:type="dxa"/>
            <w:tcBorders>
              <w:right w:val="single" w:sz="4" w:space="0" w:color="auto"/>
            </w:tcBorders>
          </w:tcPr>
          <w:p w:rsidR="007207A2" w:rsidRPr="001219BC" w:rsidRDefault="007207A2" w:rsidP="002435B4">
            <w:pPr>
              <w:rPr>
                <w:sz w:val="24"/>
                <w:szCs w:val="24"/>
              </w:rPr>
            </w:pPr>
            <w:r w:rsidRPr="001219BC">
              <w:rPr>
                <w:sz w:val="24"/>
                <w:szCs w:val="24"/>
              </w:rPr>
              <w:t>30</w:t>
            </w:r>
          </w:p>
        </w:tc>
        <w:tc>
          <w:tcPr>
            <w:tcW w:w="1467" w:type="dxa"/>
            <w:tcBorders>
              <w:left w:val="single" w:sz="4" w:space="0" w:color="auto"/>
            </w:tcBorders>
          </w:tcPr>
          <w:p w:rsidR="007207A2" w:rsidRPr="001219BC" w:rsidRDefault="007207A2" w:rsidP="002435B4">
            <w:pPr>
              <w:rPr>
                <w:sz w:val="24"/>
                <w:szCs w:val="24"/>
              </w:rPr>
            </w:pPr>
            <w:r w:rsidRPr="001219BC">
              <w:rPr>
                <w:sz w:val="24"/>
                <w:szCs w:val="24"/>
              </w:rPr>
              <w:t>74</w:t>
            </w:r>
          </w:p>
        </w:tc>
        <w:tc>
          <w:tcPr>
            <w:tcW w:w="1325" w:type="dxa"/>
            <w:tcBorders>
              <w:right w:val="single" w:sz="4" w:space="0" w:color="auto"/>
            </w:tcBorders>
          </w:tcPr>
          <w:p w:rsidR="007207A2" w:rsidRPr="001219BC" w:rsidRDefault="007207A2" w:rsidP="002435B4">
            <w:pPr>
              <w:rPr>
                <w:sz w:val="24"/>
                <w:szCs w:val="24"/>
              </w:rPr>
            </w:pPr>
            <w:r w:rsidRPr="001219BC">
              <w:rPr>
                <w:sz w:val="24"/>
                <w:szCs w:val="24"/>
              </w:rPr>
              <w:t>54</w:t>
            </w:r>
          </w:p>
        </w:tc>
        <w:tc>
          <w:tcPr>
            <w:tcW w:w="1197"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521" w:type="dxa"/>
            <w:vMerge/>
            <w:vAlign w:val="center"/>
          </w:tcPr>
          <w:p w:rsidR="007207A2" w:rsidRPr="001219BC" w:rsidRDefault="007207A2" w:rsidP="009A0FA2">
            <w:pPr>
              <w:pStyle w:val="NoSpacing"/>
              <w:rPr>
                <w:rFonts w:ascii="Times New Roman" w:hAnsi="Times New Roman" w:cs="Times New Roman"/>
                <w:sz w:val="24"/>
                <w:szCs w:val="24"/>
                <w:lang w:eastAsia="en-US"/>
              </w:rPr>
            </w:pPr>
          </w:p>
        </w:tc>
      </w:tr>
      <w:tr w:rsidR="007207A2" w:rsidRPr="001219BC" w:rsidTr="0081084A">
        <w:trPr>
          <w:trHeight w:val="343"/>
        </w:trPr>
        <w:tc>
          <w:tcPr>
            <w:tcW w:w="2375"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5б класс </w:t>
            </w:r>
          </w:p>
        </w:tc>
        <w:tc>
          <w:tcPr>
            <w:tcW w:w="1276" w:type="dxa"/>
            <w:tcBorders>
              <w:right w:val="single" w:sz="4" w:space="0" w:color="auto"/>
            </w:tcBorders>
          </w:tcPr>
          <w:p w:rsidR="007207A2" w:rsidRPr="001219BC" w:rsidRDefault="007207A2" w:rsidP="002435B4">
            <w:pPr>
              <w:rPr>
                <w:sz w:val="24"/>
                <w:szCs w:val="24"/>
              </w:rPr>
            </w:pPr>
            <w:r w:rsidRPr="001219BC">
              <w:rPr>
                <w:sz w:val="24"/>
                <w:szCs w:val="24"/>
              </w:rPr>
              <w:t>15</w:t>
            </w:r>
          </w:p>
        </w:tc>
        <w:tc>
          <w:tcPr>
            <w:tcW w:w="1467" w:type="dxa"/>
            <w:tcBorders>
              <w:left w:val="single" w:sz="4" w:space="0" w:color="auto"/>
            </w:tcBorders>
          </w:tcPr>
          <w:p w:rsidR="007207A2" w:rsidRPr="001219BC" w:rsidRDefault="007207A2" w:rsidP="002435B4">
            <w:pPr>
              <w:rPr>
                <w:sz w:val="24"/>
                <w:szCs w:val="24"/>
              </w:rPr>
            </w:pPr>
            <w:r w:rsidRPr="001219BC">
              <w:rPr>
                <w:sz w:val="24"/>
                <w:szCs w:val="24"/>
              </w:rPr>
              <w:t>74</w:t>
            </w:r>
          </w:p>
        </w:tc>
        <w:tc>
          <w:tcPr>
            <w:tcW w:w="1325" w:type="dxa"/>
            <w:tcBorders>
              <w:right w:val="single" w:sz="4" w:space="0" w:color="auto"/>
            </w:tcBorders>
          </w:tcPr>
          <w:p w:rsidR="007207A2" w:rsidRPr="001219BC" w:rsidRDefault="007207A2" w:rsidP="002435B4">
            <w:pPr>
              <w:rPr>
                <w:sz w:val="24"/>
                <w:szCs w:val="24"/>
              </w:rPr>
            </w:pPr>
            <w:r w:rsidRPr="001219BC">
              <w:rPr>
                <w:sz w:val="24"/>
                <w:szCs w:val="24"/>
              </w:rPr>
              <w:t>41</w:t>
            </w:r>
          </w:p>
        </w:tc>
        <w:tc>
          <w:tcPr>
            <w:tcW w:w="1197"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521" w:type="dxa"/>
            <w:vMerge/>
            <w:vAlign w:val="center"/>
          </w:tcPr>
          <w:p w:rsidR="007207A2" w:rsidRPr="001219BC" w:rsidRDefault="007207A2" w:rsidP="009A0FA2">
            <w:pPr>
              <w:pStyle w:val="NoSpacing"/>
              <w:rPr>
                <w:rFonts w:ascii="Times New Roman" w:hAnsi="Times New Roman" w:cs="Times New Roman"/>
                <w:sz w:val="24"/>
                <w:szCs w:val="24"/>
                <w:lang w:eastAsia="en-US"/>
              </w:rPr>
            </w:pPr>
          </w:p>
        </w:tc>
      </w:tr>
      <w:tr w:rsidR="007207A2" w:rsidRPr="001219BC" w:rsidTr="0081084A">
        <w:trPr>
          <w:trHeight w:val="343"/>
        </w:trPr>
        <w:tc>
          <w:tcPr>
            <w:tcW w:w="2375" w:type="dxa"/>
          </w:tcPr>
          <w:p w:rsidR="007207A2" w:rsidRPr="001219BC" w:rsidRDefault="007207A2" w:rsidP="009A0FA2">
            <w:pPr>
              <w:pStyle w:val="NoSpacing"/>
              <w:rPr>
                <w:rFonts w:ascii="Times New Roman" w:hAnsi="Times New Roman" w:cs="Times New Roman"/>
                <w:b/>
                <w:sz w:val="24"/>
                <w:szCs w:val="24"/>
              </w:rPr>
            </w:pPr>
            <w:r w:rsidRPr="001219BC">
              <w:rPr>
                <w:rFonts w:ascii="Times New Roman" w:hAnsi="Times New Roman" w:cs="Times New Roman"/>
                <w:b/>
                <w:sz w:val="24"/>
                <w:szCs w:val="24"/>
              </w:rPr>
              <w:t>итого</w:t>
            </w:r>
          </w:p>
        </w:tc>
        <w:tc>
          <w:tcPr>
            <w:tcW w:w="1276" w:type="dxa"/>
            <w:tcBorders>
              <w:right w:val="single" w:sz="4" w:space="0" w:color="auto"/>
            </w:tcBorders>
          </w:tcPr>
          <w:p w:rsidR="007207A2" w:rsidRPr="001219BC" w:rsidRDefault="007207A2" w:rsidP="002435B4">
            <w:pPr>
              <w:rPr>
                <w:sz w:val="24"/>
                <w:szCs w:val="24"/>
              </w:rPr>
            </w:pPr>
            <w:r w:rsidRPr="001219BC">
              <w:rPr>
                <w:sz w:val="24"/>
                <w:szCs w:val="24"/>
              </w:rPr>
              <w:t>22</w:t>
            </w:r>
          </w:p>
        </w:tc>
        <w:tc>
          <w:tcPr>
            <w:tcW w:w="1467" w:type="dxa"/>
            <w:tcBorders>
              <w:left w:val="single" w:sz="4" w:space="0" w:color="auto"/>
            </w:tcBorders>
          </w:tcPr>
          <w:p w:rsidR="007207A2" w:rsidRPr="001219BC" w:rsidRDefault="007207A2" w:rsidP="002435B4">
            <w:pPr>
              <w:rPr>
                <w:sz w:val="24"/>
                <w:szCs w:val="24"/>
              </w:rPr>
            </w:pPr>
            <w:r w:rsidRPr="001219BC">
              <w:rPr>
                <w:sz w:val="24"/>
                <w:szCs w:val="24"/>
              </w:rPr>
              <w:t>74</w:t>
            </w:r>
          </w:p>
        </w:tc>
        <w:tc>
          <w:tcPr>
            <w:tcW w:w="1325" w:type="dxa"/>
            <w:tcBorders>
              <w:right w:val="single" w:sz="4" w:space="0" w:color="auto"/>
            </w:tcBorders>
          </w:tcPr>
          <w:p w:rsidR="007207A2" w:rsidRPr="001219BC" w:rsidRDefault="007207A2" w:rsidP="002435B4">
            <w:pPr>
              <w:rPr>
                <w:sz w:val="24"/>
                <w:szCs w:val="24"/>
              </w:rPr>
            </w:pPr>
            <w:r w:rsidRPr="001219BC">
              <w:rPr>
                <w:sz w:val="24"/>
                <w:szCs w:val="24"/>
              </w:rPr>
              <w:t>48</w:t>
            </w:r>
          </w:p>
        </w:tc>
        <w:tc>
          <w:tcPr>
            <w:tcW w:w="1197"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521" w:type="dxa"/>
          </w:tcPr>
          <w:p w:rsidR="007207A2" w:rsidRPr="001219BC" w:rsidRDefault="007207A2" w:rsidP="009A0FA2">
            <w:pPr>
              <w:pStyle w:val="NoSpacing"/>
              <w:rPr>
                <w:rFonts w:ascii="Times New Roman" w:hAnsi="Times New Roman" w:cs="Times New Roman"/>
                <w:b/>
                <w:sz w:val="24"/>
                <w:szCs w:val="24"/>
              </w:rPr>
            </w:pPr>
            <w:r w:rsidRPr="001219BC">
              <w:rPr>
                <w:rFonts w:ascii="Times New Roman" w:hAnsi="Times New Roman" w:cs="Times New Roman"/>
                <w:sz w:val="24"/>
                <w:szCs w:val="24"/>
              </w:rPr>
              <w:t>Учащиеся  недостаточно точно могут изложить исторические факты или события, путаются при работе с исторической картой,  недостаточное владение межпредметными понятиями, не умеют применять исторические знания для осмысления сущности общественных и исторических событий и явлений прошлого. Не достаточно знают историю и  события родного края</w:t>
            </w:r>
          </w:p>
        </w:tc>
      </w:tr>
    </w:tbl>
    <w:p w:rsidR="007207A2" w:rsidRPr="001219BC" w:rsidRDefault="007207A2" w:rsidP="005B6015">
      <w:pPr>
        <w:pStyle w:val="NoSpacing"/>
        <w:jc w:val="center"/>
        <w:rPr>
          <w:rFonts w:ascii="Times New Roman" w:hAnsi="Times New Roman" w:cs="Times New Roman"/>
          <w:sz w:val="24"/>
          <w:szCs w:val="24"/>
        </w:rPr>
      </w:pPr>
    </w:p>
    <w:p w:rsidR="007207A2" w:rsidRPr="001219BC" w:rsidRDefault="007207A2" w:rsidP="0076070E">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Цифровой анализ результатов проведения ВПР по истории  в 11 классах.</w:t>
      </w:r>
    </w:p>
    <w:tbl>
      <w:tblPr>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5"/>
        <w:gridCol w:w="1276"/>
        <w:gridCol w:w="1467"/>
        <w:gridCol w:w="1325"/>
        <w:gridCol w:w="1197"/>
        <w:gridCol w:w="2521"/>
      </w:tblGrid>
      <w:tr w:rsidR="007207A2" w:rsidRPr="001219BC" w:rsidTr="002435B4">
        <w:trPr>
          <w:trHeight w:val="294"/>
        </w:trPr>
        <w:tc>
          <w:tcPr>
            <w:tcW w:w="2375" w:type="dxa"/>
            <w:vMerge w:val="restart"/>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Предмет </w:t>
            </w:r>
          </w:p>
        </w:tc>
        <w:tc>
          <w:tcPr>
            <w:tcW w:w="2743" w:type="dxa"/>
            <w:gridSpan w:val="2"/>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Результаты ВПР 2017/18</w:t>
            </w:r>
          </w:p>
        </w:tc>
        <w:tc>
          <w:tcPr>
            <w:tcW w:w="2522" w:type="dxa"/>
            <w:gridSpan w:val="2"/>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Годовые результаты </w:t>
            </w:r>
          </w:p>
        </w:tc>
        <w:tc>
          <w:tcPr>
            <w:tcW w:w="2521"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Причины низкого качества </w:t>
            </w:r>
          </w:p>
        </w:tc>
      </w:tr>
      <w:tr w:rsidR="007207A2" w:rsidRPr="001219BC" w:rsidTr="002435B4">
        <w:trPr>
          <w:trHeight w:val="331"/>
        </w:trPr>
        <w:tc>
          <w:tcPr>
            <w:tcW w:w="2375" w:type="dxa"/>
            <w:vMerge/>
            <w:vAlign w:val="center"/>
          </w:tcPr>
          <w:p w:rsidR="007207A2" w:rsidRPr="001219BC" w:rsidRDefault="007207A2" w:rsidP="002435B4">
            <w:pPr>
              <w:pStyle w:val="NoSpacing"/>
              <w:rPr>
                <w:rFonts w:ascii="Times New Roman" w:hAnsi="Times New Roman" w:cs="Times New Roman"/>
                <w:sz w:val="24"/>
                <w:szCs w:val="24"/>
                <w:lang w:eastAsia="en-US"/>
              </w:rPr>
            </w:pPr>
          </w:p>
        </w:tc>
        <w:tc>
          <w:tcPr>
            <w:tcW w:w="1276" w:type="dxa"/>
            <w:tcBorders>
              <w:righ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кач-ва</w:t>
            </w:r>
          </w:p>
          <w:p w:rsidR="007207A2" w:rsidRPr="001219BC" w:rsidRDefault="007207A2" w:rsidP="002435B4">
            <w:pPr>
              <w:pStyle w:val="NoSpacing"/>
              <w:rPr>
                <w:rFonts w:ascii="Times New Roman" w:hAnsi="Times New Roman" w:cs="Times New Roman"/>
                <w:sz w:val="24"/>
                <w:szCs w:val="24"/>
              </w:rPr>
            </w:pPr>
          </w:p>
        </w:tc>
        <w:tc>
          <w:tcPr>
            <w:tcW w:w="1467" w:type="dxa"/>
            <w:tcBorders>
              <w:lef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1325" w:type="dxa"/>
            <w:tcBorders>
              <w:righ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1197" w:type="dxa"/>
            <w:tcBorders>
              <w:lef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2521" w:type="dxa"/>
            <w:vMerge w:val="restart"/>
          </w:tcPr>
          <w:p w:rsidR="007207A2" w:rsidRPr="001219BC" w:rsidRDefault="007207A2" w:rsidP="0076070E">
            <w:pPr>
              <w:pStyle w:val="NoSpacing"/>
              <w:rPr>
                <w:rFonts w:ascii="Times New Roman" w:hAnsi="Times New Roman" w:cs="Times New Roman"/>
                <w:sz w:val="24"/>
                <w:szCs w:val="24"/>
              </w:rPr>
            </w:pPr>
          </w:p>
        </w:tc>
      </w:tr>
      <w:tr w:rsidR="007207A2" w:rsidRPr="001219BC" w:rsidTr="002435B4">
        <w:trPr>
          <w:trHeight w:val="331"/>
        </w:trPr>
        <w:tc>
          <w:tcPr>
            <w:tcW w:w="2375"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11   класс </w:t>
            </w:r>
          </w:p>
        </w:tc>
        <w:tc>
          <w:tcPr>
            <w:tcW w:w="1276" w:type="dxa"/>
            <w:tcBorders>
              <w:right w:val="single" w:sz="4" w:space="0" w:color="auto"/>
            </w:tcBorders>
          </w:tcPr>
          <w:p w:rsidR="007207A2" w:rsidRPr="001219BC" w:rsidRDefault="007207A2" w:rsidP="002435B4">
            <w:pPr>
              <w:jc w:val="center"/>
              <w:rPr>
                <w:sz w:val="24"/>
                <w:szCs w:val="24"/>
              </w:rPr>
            </w:pPr>
            <w:r w:rsidRPr="001219BC">
              <w:rPr>
                <w:sz w:val="24"/>
                <w:szCs w:val="24"/>
              </w:rPr>
              <w:t>68</w:t>
            </w:r>
          </w:p>
        </w:tc>
        <w:tc>
          <w:tcPr>
            <w:tcW w:w="1467" w:type="dxa"/>
            <w:tcBorders>
              <w:left w:val="single" w:sz="4" w:space="0" w:color="auto"/>
            </w:tcBorders>
          </w:tcPr>
          <w:p w:rsidR="007207A2" w:rsidRPr="001219BC" w:rsidRDefault="007207A2" w:rsidP="002435B4">
            <w:pPr>
              <w:jc w:val="center"/>
              <w:rPr>
                <w:sz w:val="24"/>
                <w:szCs w:val="24"/>
              </w:rPr>
            </w:pPr>
            <w:r w:rsidRPr="001219BC">
              <w:rPr>
                <w:sz w:val="24"/>
                <w:szCs w:val="24"/>
              </w:rPr>
              <w:t>100</w:t>
            </w:r>
          </w:p>
        </w:tc>
        <w:tc>
          <w:tcPr>
            <w:tcW w:w="1325" w:type="dxa"/>
            <w:tcBorders>
              <w:right w:val="single" w:sz="4" w:space="0" w:color="auto"/>
            </w:tcBorders>
          </w:tcPr>
          <w:p w:rsidR="007207A2" w:rsidRPr="001219BC" w:rsidRDefault="007207A2" w:rsidP="002435B4">
            <w:pPr>
              <w:rPr>
                <w:sz w:val="24"/>
                <w:szCs w:val="24"/>
              </w:rPr>
            </w:pPr>
            <w:r w:rsidRPr="001219BC">
              <w:rPr>
                <w:sz w:val="24"/>
                <w:szCs w:val="24"/>
              </w:rPr>
              <w:t>69</w:t>
            </w:r>
          </w:p>
        </w:tc>
        <w:tc>
          <w:tcPr>
            <w:tcW w:w="1197"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521" w:type="dxa"/>
            <w:vMerge/>
            <w:vAlign w:val="center"/>
          </w:tcPr>
          <w:p w:rsidR="007207A2" w:rsidRPr="001219BC" w:rsidRDefault="007207A2" w:rsidP="002435B4">
            <w:pPr>
              <w:pStyle w:val="NoSpacing"/>
              <w:rPr>
                <w:rFonts w:ascii="Times New Roman" w:hAnsi="Times New Roman" w:cs="Times New Roman"/>
                <w:sz w:val="24"/>
                <w:szCs w:val="24"/>
                <w:lang w:eastAsia="en-US"/>
              </w:rPr>
            </w:pPr>
          </w:p>
        </w:tc>
      </w:tr>
      <w:tr w:rsidR="007207A2" w:rsidRPr="001219BC" w:rsidTr="002435B4">
        <w:trPr>
          <w:trHeight w:val="343"/>
        </w:trPr>
        <w:tc>
          <w:tcPr>
            <w:tcW w:w="2375" w:type="dxa"/>
          </w:tcPr>
          <w:p w:rsidR="007207A2" w:rsidRPr="001219BC" w:rsidRDefault="007207A2" w:rsidP="002435B4">
            <w:pPr>
              <w:pStyle w:val="NoSpacing"/>
              <w:rPr>
                <w:rFonts w:ascii="Times New Roman" w:hAnsi="Times New Roman" w:cs="Times New Roman"/>
                <w:b/>
                <w:sz w:val="24"/>
                <w:szCs w:val="24"/>
              </w:rPr>
            </w:pPr>
            <w:r w:rsidRPr="001219BC">
              <w:rPr>
                <w:rFonts w:ascii="Times New Roman" w:hAnsi="Times New Roman" w:cs="Times New Roman"/>
                <w:b/>
                <w:sz w:val="24"/>
                <w:szCs w:val="24"/>
              </w:rPr>
              <w:t>итого</w:t>
            </w:r>
          </w:p>
        </w:tc>
        <w:tc>
          <w:tcPr>
            <w:tcW w:w="1276" w:type="dxa"/>
            <w:tcBorders>
              <w:right w:val="single" w:sz="4" w:space="0" w:color="auto"/>
            </w:tcBorders>
          </w:tcPr>
          <w:p w:rsidR="007207A2" w:rsidRPr="001219BC" w:rsidRDefault="007207A2" w:rsidP="002435B4">
            <w:pPr>
              <w:rPr>
                <w:sz w:val="24"/>
                <w:szCs w:val="24"/>
              </w:rPr>
            </w:pPr>
            <w:r w:rsidRPr="001219BC">
              <w:rPr>
                <w:sz w:val="24"/>
                <w:szCs w:val="24"/>
              </w:rPr>
              <w:t xml:space="preserve">        68</w:t>
            </w:r>
          </w:p>
        </w:tc>
        <w:tc>
          <w:tcPr>
            <w:tcW w:w="1467" w:type="dxa"/>
            <w:tcBorders>
              <w:left w:val="single" w:sz="4" w:space="0" w:color="auto"/>
            </w:tcBorders>
          </w:tcPr>
          <w:p w:rsidR="007207A2" w:rsidRPr="001219BC" w:rsidRDefault="007207A2" w:rsidP="002435B4">
            <w:pPr>
              <w:jc w:val="center"/>
              <w:rPr>
                <w:sz w:val="24"/>
                <w:szCs w:val="24"/>
              </w:rPr>
            </w:pPr>
            <w:r w:rsidRPr="001219BC">
              <w:rPr>
                <w:sz w:val="24"/>
                <w:szCs w:val="24"/>
              </w:rPr>
              <w:t>100</w:t>
            </w:r>
          </w:p>
        </w:tc>
        <w:tc>
          <w:tcPr>
            <w:tcW w:w="1325" w:type="dxa"/>
            <w:tcBorders>
              <w:right w:val="single" w:sz="4" w:space="0" w:color="auto"/>
            </w:tcBorders>
          </w:tcPr>
          <w:p w:rsidR="007207A2" w:rsidRPr="001219BC" w:rsidRDefault="007207A2" w:rsidP="002435B4">
            <w:pPr>
              <w:rPr>
                <w:sz w:val="24"/>
                <w:szCs w:val="24"/>
              </w:rPr>
            </w:pPr>
            <w:r w:rsidRPr="001219BC">
              <w:rPr>
                <w:sz w:val="24"/>
                <w:szCs w:val="24"/>
              </w:rPr>
              <w:t>69</w:t>
            </w:r>
          </w:p>
        </w:tc>
        <w:tc>
          <w:tcPr>
            <w:tcW w:w="1197"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521" w:type="dxa"/>
          </w:tcPr>
          <w:p w:rsidR="007207A2" w:rsidRPr="001219BC" w:rsidRDefault="007207A2" w:rsidP="002435B4">
            <w:pPr>
              <w:pStyle w:val="NoSpacing"/>
              <w:rPr>
                <w:rFonts w:ascii="Times New Roman" w:hAnsi="Times New Roman" w:cs="Times New Roman"/>
                <w:b/>
                <w:sz w:val="24"/>
                <w:szCs w:val="24"/>
              </w:rPr>
            </w:pPr>
          </w:p>
        </w:tc>
      </w:tr>
    </w:tbl>
    <w:p w:rsidR="007207A2" w:rsidRPr="001219BC" w:rsidRDefault="007207A2" w:rsidP="005B6015">
      <w:pPr>
        <w:pStyle w:val="NoSpacing"/>
        <w:jc w:val="center"/>
        <w:rPr>
          <w:rFonts w:ascii="Times New Roman" w:hAnsi="Times New Roman" w:cs="Times New Roman"/>
          <w:sz w:val="24"/>
          <w:szCs w:val="24"/>
        </w:rPr>
      </w:pPr>
    </w:p>
    <w:p w:rsidR="007207A2" w:rsidRPr="001219BC" w:rsidRDefault="007207A2" w:rsidP="005B6015">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 xml:space="preserve">Анализ всероссийской проверочной работы по истории в 6 –х классах  </w:t>
      </w:r>
    </w:p>
    <w:p w:rsidR="007207A2" w:rsidRPr="001219BC" w:rsidRDefault="007207A2" w:rsidP="005B6015">
      <w:pPr>
        <w:pStyle w:val="NoSpacing"/>
        <w:jc w:val="center"/>
        <w:rPr>
          <w:rFonts w:ascii="Times New Roman" w:hAnsi="Times New Roman" w:cs="Times New Roman"/>
          <w:b/>
          <w:sz w:val="24"/>
          <w:szCs w:val="24"/>
        </w:rPr>
      </w:pPr>
    </w:p>
    <w:p w:rsidR="007207A2" w:rsidRPr="001219BC" w:rsidRDefault="007207A2" w:rsidP="005E0353">
      <w:pPr>
        <w:pStyle w:val="NormalWeb"/>
        <w:spacing w:before="0" w:beforeAutospacing="0" w:after="0" w:afterAutospacing="0"/>
        <w:ind w:firstLine="709"/>
        <w:jc w:val="both"/>
        <w:textAlignment w:val="baseline"/>
        <w:rPr>
          <w:rFonts w:ascii="Times New Roman" w:hAnsi="Times New Roman"/>
          <w:color w:val="000000"/>
          <w:kern w:val="24"/>
          <w:szCs w:val="24"/>
        </w:rPr>
      </w:pPr>
      <w:r w:rsidRPr="001219BC">
        <w:rPr>
          <w:rFonts w:ascii="Times New Roman" w:hAnsi="Times New Roman"/>
          <w:color w:val="000000"/>
          <w:kern w:val="24"/>
          <w:szCs w:val="24"/>
        </w:rPr>
        <w:t xml:space="preserve">Работа  проводилась по темам курса история средних веков 6 класс, история России 6 класс. Работа состояла из 9 заданий, 2 варианта. Рассчитана на 60 минут. Обучающиеся показали средний результат усвоения знаний. </w:t>
      </w:r>
    </w:p>
    <w:p w:rsidR="007207A2" w:rsidRPr="001219BC" w:rsidRDefault="007207A2" w:rsidP="005E0353">
      <w:pPr>
        <w:pStyle w:val="NormalWeb"/>
        <w:spacing w:before="0" w:beforeAutospacing="0" w:after="0" w:afterAutospacing="0"/>
        <w:ind w:firstLine="709"/>
        <w:jc w:val="both"/>
        <w:textAlignment w:val="baseline"/>
        <w:rPr>
          <w:rFonts w:ascii="Times New Roman" w:hAnsi="Times New Roman"/>
          <w:color w:val="C00000"/>
          <w:kern w:val="24"/>
          <w:szCs w:val="24"/>
        </w:rPr>
      </w:pPr>
      <w:r w:rsidRPr="001219BC">
        <w:rPr>
          <w:rFonts w:ascii="Times New Roman" w:hAnsi="Times New Roman"/>
          <w:color w:val="000000"/>
          <w:kern w:val="24"/>
          <w:szCs w:val="24"/>
        </w:rPr>
        <w:t xml:space="preserve">Средний балл </w:t>
      </w:r>
      <w:r w:rsidRPr="001219BC">
        <w:rPr>
          <w:rFonts w:ascii="Times New Roman" w:hAnsi="Times New Roman"/>
          <w:kern w:val="24"/>
          <w:szCs w:val="24"/>
        </w:rPr>
        <w:t>составил –  3,4</w:t>
      </w:r>
      <w:r>
        <w:rPr>
          <w:rFonts w:ascii="Times New Roman" w:hAnsi="Times New Roman"/>
          <w:kern w:val="24"/>
          <w:szCs w:val="24"/>
        </w:rPr>
        <w:t xml:space="preserve"> </w:t>
      </w:r>
      <w:r w:rsidRPr="001219BC">
        <w:rPr>
          <w:rFonts w:ascii="Times New Roman" w:hAnsi="Times New Roman"/>
          <w:kern w:val="24"/>
          <w:szCs w:val="24"/>
        </w:rPr>
        <w:t>балла.</w:t>
      </w:r>
    </w:p>
    <w:p w:rsidR="007207A2" w:rsidRPr="001219BC" w:rsidRDefault="007207A2" w:rsidP="005E0353">
      <w:pPr>
        <w:ind w:firstLine="709"/>
        <w:rPr>
          <w:b/>
          <w:sz w:val="24"/>
          <w:szCs w:val="24"/>
        </w:rPr>
      </w:pPr>
    </w:p>
    <w:p w:rsidR="007207A2" w:rsidRPr="001219BC" w:rsidRDefault="007207A2" w:rsidP="005E0353">
      <w:pPr>
        <w:spacing w:line="360" w:lineRule="auto"/>
        <w:jc w:val="center"/>
        <w:rPr>
          <w:b/>
          <w:sz w:val="24"/>
          <w:szCs w:val="24"/>
        </w:rPr>
      </w:pPr>
    </w:p>
    <w:p w:rsidR="007207A2" w:rsidRPr="001219BC" w:rsidRDefault="007207A2" w:rsidP="005E0353">
      <w:pPr>
        <w:jc w:val="center"/>
        <w:rPr>
          <w:b/>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2016"/>
        <w:gridCol w:w="1386"/>
        <w:gridCol w:w="882"/>
        <w:gridCol w:w="756"/>
        <w:gridCol w:w="756"/>
        <w:gridCol w:w="630"/>
        <w:gridCol w:w="756"/>
        <w:gridCol w:w="756"/>
        <w:gridCol w:w="882"/>
        <w:gridCol w:w="1098"/>
      </w:tblGrid>
      <w:tr w:rsidR="007207A2" w:rsidRPr="00092B07" w:rsidTr="008D6B43">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Класс</w:t>
            </w:r>
          </w:p>
        </w:tc>
        <w:tc>
          <w:tcPr>
            <w:tcW w:w="201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Учитель</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Кол-во по списку</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писали</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качества</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обученности</w:t>
            </w:r>
          </w:p>
        </w:tc>
        <w:tc>
          <w:tcPr>
            <w:tcW w:w="1098"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Ср.балл</w:t>
            </w:r>
          </w:p>
        </w:tc>
      </w:tr>
      <w:tr w:rsidR="007207A2" w:rsidRPr="00092B07" w:rsidTr="008D6B43">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6а</w:t>
            </w:r>
          </w:p>
        </w:tc>
        <w:tc>
          <w:tcPr>
            <w:tcW w:w="201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Казакова А.В.</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22</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19</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32</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68</w:t>
            </w:r>
          </w:p>
        </w:tc>
        <w:tc>
          <w:tcPr>
            <w:tcW w:w="1098"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3,2</w:t>
            </w:r>
          </w:p>
        </w:tc>
      </w:tr>
      <w:tr w:rsidR="007207A2" w:rsidRPr="00092B07" w:rsidTr="008D6B43">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6б</w:t>
            </w:r>
          </w:p>
        </w:tc>
        <w:tc>
          <w:tcPr>
            <w:tcW w:w="201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Денисова Г.Л.</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23</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23</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12</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35</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87</w:t>
            </w:r>
          </w:p>
        </w:tc>
        <w:tc>
          <w:tcPr>
            <w:tcW w:w="1098"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3,3</w:t>
            </w:r>
          </w:p>
        </w:tc>
      </w:tr>
      <w:tr w:rsidR="007207A2" w:rsidRPr="00092B07" w:rsidTr="008D6B43">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6в</w:t>
            </w:r>
          </w:p>
        </w:tc>
        <w:tc>
          <w:tcPr>
            <w:tcW w:w="201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Денисова Г.Л.</w:t>
            </w: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20</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18</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9</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0</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56</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100</w:t>
            </w:r>
          </w:p>
        </w:tc>
        <w:tc>
          <w:tcPr>
            <w:tcW w:w="1098"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3,6</w:t>
            </w:r>
          </w:p>
        </w:tc>
      </w:tr>
      <w:tr w:rsidR="007207A2" w:rsidRPr="00092B07" w:rsidTr="008D6B43">
        <w:tc>
          <w:tcPr>
            <w:tcW w:w="99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итого</w:t>
            </w:r>
          </w:p>
        </w:tc>
        <w:tc>
          <w:tcPr>
            <w:tcW w:w="2016" w:type="dxa"/>
          </w:tcPr>
          <w:p w:rsidR="007207A2" w:rsidRPr="00092B07" w:rsidRDefault="007207A2" w:rsidP="00092B07">
            <w:pPr>
              <w:pStyle w:val="NoSpacing"/>
              <w:rPr>
                <w:rFonts w:ascii="Times New Roman" w:hAnsi="Times New Roman" w:cs="Times New Roman"/>
                <w:sz w:val="24"/>
                <w:szCs w:val="24"/>
              </w:rPr>
            </w:pPr>
          </w:p>
        </w:tc>
        <w:tc>
          <w:tcPr>
            <w:tcW w:w="138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65</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60</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7</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17</w:t>
            </w:r>
          </w:p>
        </w:tc>
        <w:tc>
          <w:tcPr>
            <w:tcW w:w="630"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27</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9</w:t>
            </w:r>
          </w:p>
        </w:tc>
        <w:tc>
          <w:tcPr>
            <w:tcW w:w="756"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40</w:t>
            </w:r>
          </w:p>
        </w:tc>
        <w:tc>
          <w:tcPr>
            <w:tcW w:w="882"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85</w:t>
            </w:r>
          </w:p>
        </w:tc>
        <w:tc>
          <w:tcPr>
            <w:tcW w:w="1098" w:type="dxa"/>
          </w:tcPr>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3,4</w:t>
            </w:r>
          </w:p>
        </w:tc>
      </w:tr>
    </w:tbl>
    <w:p w:rsidR="007207A2" w:rsidRPr="00092B07" w:rsidRDefault="007207A2" w:rsidP="00092B07">
      <w:pPr>
        <w:pStyle w:val="NoSpacing"/>
        <w:rPr>
          <w:rFonts w:ascii="Times New Roman" w:hAnsi="Times New Roman" w:cs="Times New Roman"/>
          <w:sz w:val="24"/>
          <w:szCs w:val="24"/>
        </w:rPr>
      </w:pP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Анализ проверки ВПР по истории в 6-х классах показал, что  наименьшее качество знаний показал 6а класс-учитель Казакова А.В., а наибольшее качество знаний показал 6в класс-учитель Денисова Г.Л. Хотя, в 6а классе количество учащихся, получивших  отметку «отлично», больше. Это говорит о том, что многие учащиеся недостаточно ответственно отнеслись к подготовке написания ВПР. Также недостаточно времени уделялось на уроке работе с исторической картой, учащимся оказалось сложно письменно указать действия двух исторических личностей, связанных с выбранным событием.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Типичные ошибки:</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В 6-х классах типичные ошибки учащихся  были в заданиях: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Задание 4 нацелено на проверку 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Задание 5 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обучающимися событие (процесс).</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Задние 7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и/или истории зарубежных стран.</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Мероприятия по устранению пробелов: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Уделять время для повторения пройденных дат, терминов.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Использовать в качестве контроля задания по систематизации исторических имен и событий.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Систематизировать работу с исторической картой.</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Использовать в качестве контроля задания повышенного уровня сложности.</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Использовать в качестве контроля задания по восстановлению  хронологической последовательности.</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Учить умению самостоятельно формулировать причину и следствие явлений и событий.           </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Провести работу по повторению пройденного материала, с учащимися, получившими неудовлетворительные оценки, проводить дополнительные занятия для отработки плохо изученных тем курса.</w:t>
      </w:r>
    </w:p>
    <w:p w:rsidR="007207A2" w:rsidRPr="00092B07" w:rsidRDefault="007207A2" w:rsidP="00092B07">
      <w:pPr>
        <w:pStyle w:val="NoSpacing"/>
        <w:rPr>
          <w:rFonts w:ascii="Times New Roman" w:hAnsi="Times New Roman" w:cs="Times New Roman"/>
          <w:sz w:val="24"/>
          <w:szCs w:val="24"/>
        </w:rPr>
      </w:pPr>
      <w:r w:rsidRPr="00092B07">
        <w:rPr>
          <w:rFonts w:ascii="Times New Roman" w:hAnsi="Times New Roman" w:cs="Times New Roman"/>
          <w:sz w:val="24"/>
          <w:szCs w:val="24"/>
        </w:rPr>
        <w:t xml:space="preserve">8.       Больше времени  на уроке уделять изучению истории родного края. </w:t>
      </w:r>
    </w:p>
    <w:p w:rsidR="007207A2" w:rsidRPr="001219BC" w:rsidRDefault="007207A2" w:rsidP="005B6015">
      <w:pPr>
        <w:pStyle w:val="NoSpacing"/>
        <w:jc w:val="center"/>
        <w:rPr>
          <w:rFonts w:ascii="Times New Roman" w:hAnsi="Times New Roman" w:cs="Times New Roman"/>
          <w:sz w:val="24"/>
          <w:szCs w:val="24"/>
        </w:rPr>
      </w:pPr>
    </w:p>
    <w:p w:rsidR="007207A2" w:rsidRPr="001219BC" w:rsidRDefault="007207A2" w:rsidP="005B6015">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Цифровой анализ  результатов проведения ВПР по истории в 6 классах.</w:t>
      </w:r>
    </w:p>
    <w:p w:rsidR="007207A2" w:rsidRPr="001219BC" w:rsidRDefault="007207A2" w:rsidP="005B6015">
      <w:pPr>
        <w:pStyle w:val="NoSpacing"/>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295"/>
        <w:gridCol w:w="833"/>
        <w:gridCol w:w="849"/>
        <w:gridCol w:w="992"/>
        <w:gridCol w:w="992"/>
        <w:gridCol w:w="851"/>
        <w:gridCol w:w="2835"/>
      </w:tblGrid>
      <w:tr w:rsidR="007207A2" w:rsidRPr="001219BC" w:rsidTr="004E124C">
        <w:trPr>
          <w:trHeight w:val="563"/>
        </w:trPr>
        <w:tc>
          <w:tcPr>
            <w:tcW w:w="1560" w:type="dxa"/>
            <w:vMerge w:val="restart"/>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Предмет </w:t>
            </w:r>
          </w:p>
        </w:tc>
        <w:tc>
          <w:tcPr>
            <w:tcW w:w="2128" w:type="dxa"/>
            <w:gridSpan w:val="2"/>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Результаты РПР 2017/18</w:t>
            </w:r>
          </w:p>
        </w:tc>
        <w:tc>
          <w:tcPr>
            <w:tcW w:w="1841" w:type="dxa"/>
            <w:gridSpan w:val="2"/>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Результаты ВПР 2017/18</w:t>
            </w:r>
          </w:p>
        </w:tc>
        <w:tc>
          <w:tcPr>
            <w:tcW w:w="1843" w:type="dxa"/>
            <w:gridSpan w:val="2"/>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Годовые результаты </w:t>
            </w:r>
          </w:p>
        </w:tc>
        <w:tc>
          <w:tcPr>
            <w:tcW w:w="2835"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Причины низкого качества </w:t>
            </w:r>
          </w:p>
        </w:tc>
      </w:tr>
      <w:tr w:rsidR="007207A2" w:rsidRPr="001219BC" w:rsidTr="00B70FCA">
        <w:trPr>
          <w:trHeight w:val="331"/>
        </w:trPr>
        <w:tc>
          <w:tcPr>
            <w:tcW w:w="1560" w:type="dxa"/>
            <w:vMerge/>
            <w:vAlign w:val="center"/>
          </w:tcPr>
          <w:p w:rsidR="007207A2" w:rsidRPr="001219BC" w:rsidRDefault="007207A2" w:rsidP="009A0FA2">
            <w:pPr>
              <w:pStyle w:val="NoSpacing"/>
              <w:rPr>
                <w:rFonts w:ascii="Times New Roman" w:hAnsi="Times New Roman" w:cs="Times New Roman"/>
                <w:sz w:val="24"/>
                <w:szCs w:val="24"/>
                <w:lang w:eastAsia="en-US"/>
              </w:rPr>
            </w:pPr>
          </w:p>
        </w:tc>
        <w:tc>
          <w:tcPr>
            <w:tcW w:w="1295" w:type="dxa"/>
            <w:tcBorders>
              <w:righ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833" w:type="dxa"/>
            <w:tcBorders>
              <w:lef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849" w:type="dxa"/>
            <w:tcBorders>
              <w:righ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992" w:type="dxa"/>
            <w:tcBorders>
              <w:lef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992" w:type="dxa"/>
            <w:tcBorders>
              <w:righ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851" w:type="dxa"/>
            <w:tcBorders>
              <w:left w:val="single" w:sz="4" w:space="0" w:color="auto"/>
            </w:tcBorders>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обучен</w:t>
            </w:r>
          </w:p>
        </w:tc>
        <w:tc>
          <w:tcPr>
            <w:tcW w:w="2835" w:type="dxa"/>
            <w:vMerge w:val="restart"/>
          </w:tcPr>
          <w:p w:rsidR="007207A2" w:rsidRPr="001219BC" w:rsidRDefault="007207A2" w:rsidP="008D6B43">
            <w:pPr>
              <w:pStyle w:val="NoSpacing"/>
              <w:rPr>
                <w:rFonts w:ascii="Times New Roman" w:hAnsi="Times New Roman" w:cs="Times New Roman"/>
                <w:sz w:val="24"/>
                <w:szCs w:val="24"/>
              </w:rPr>
            </w:pPr>
            <w:r w:rsidRPr="001219BC">
              <w:rPr>
                <w:rFonts w:ascii="Times New Roman" w:hAnsi="Times New Roman" w:cs="Times New Roman"/>
                <w:sz w:val="24"/>
                <w:szCs w:val="24"/>
              </w:rPr>
              <w:t>Недостаточно внимания уделено работе с картой, а также связи природно-климатических условий с занятиями населения страны.</w:t>
            </w:r>
          </w:p>
          <w:p w:rsidR="007207A2" w:rsidRPr="001219BC" w:rsidRDefault="007207A2" w:rsidP="008D6B43">
            <w:pPr>
              <w:pStyle w:val="NoSpacing"/>
              <w:rPr>
                <w:rFonts w:ascii="Times New Roman" w:hAnsi="Times New Roman" w:cs="Times New Roman"/>
                <w:sz w:val="24"/>
                <w:szCs w:val="24"/>
              </w:rPr>
            </w:pPr>
            <w:r w:rsidRPr="001219BC">
              <w:rPr>
                <w:rFonts w:ascii="Times New Roman" w:hAnsi="Times New Roman" w:cs="Times New Roman"/>
                <w:sz w:val="24"/>
                <w:szCs w:val="24"/>
              </w:rPr>
              <w:t>Не отработаны умения работы с картой,  также связи природно-климатических условий с занятиями населения страны</w:t>
            </w:r>
          </w:p>
        </w:tc>
      </w:tr>
      <w:tr w:rsidR="007207A2" w:rsidRPr="001219BC" w:rsidTr="00B70FCA">
        <w:trPr>
          <w:trHeight w:val="647"/>
        </w:trPr>
        <w:tc>
          <w:tcPr>
            <w:tcW w:w="1560"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а класс </w:t>
            </w:r>
          </w:p>
        </w:tc>
        <w:tc>
          <w:tcPr>
            <w:tcW w:w="1295" w:type="dxa"/>
            <w:tcBorders>
              <w:right w:val="single" w:sz="4" w:space="0" w:color="auto"/>
            </w:tcBorders>
          </w:tcPr>
          <w:p w:rsidR="007207A2" w:rsidRPr="001219BC" w:rsidRDefault="007207A2" w:rsidP="002435B4">
            <w:pPr>
              <w:rPr>
                <w:sz w:val="24"/>
                <w:szCs w:val="24"/>
              </w:rPr>
            </w:pPr>
            <w:r w:rsidRPr="001219BC">
              <w:rPr>
                <w:sz w:val="24"/>
                <w:szCs w:val="24"/>
              </w:rPr>
              <w:t>39</w:t>
            </w:r>
          </w:p>
        </w:tc>
        <w:tc>
          <w:tcPr>
            <w:tcW w:w="833" w:type="dxa"/>
            <w:tcBorders>
              <w:left w:val="single" w:sz="4" w:space="0" w:color="auto"/>
            </w:tcBorders>
          </w:tcPr>
          <w:p w:rsidR="007207A2" w:rsidRPr="001219BC" w:rsidRDefault="007207A2" w:rsidP="002435B4">
            <w:pPr>
              <w:rPr>
                <w:sz w:val="24"/>
                <w:szCs w:val="24"/>
              </w:rPr>
            </w:pPr>
            <w:r w:rsidRPr="001219BC">
              <w:rPr>
                <w:sz w:val="24"/>
                <w:szCs w:val="24"/>
              </w:rPr>
              <w:t>83</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32</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68</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73</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835" w:type="dxa"/>
            <w:vMerge/>
          </w:tcPr>
          <w:p w:rsidR="007207A2" w:rsidRPr="001219BC" w:rsidRDefault="007207A2" w:rsidP="009A0FA2">
            <w:pPr>
              <w:pStyle w:val="NoSpacing"/>
              <w:rPr>
                <w:rFonts w:ascii="Times New Roman" w:hAnsi="Times New Roman" w:cs="Times New Roman"/>
                <w:sz w:val="24"/>
                <w:szCs w:val="24"/>
              </w:rPr>
            </w:pPr>
          </w:p>
        </w:tc>
      </w:tr>
      <w:tr w:rsidR="007207A2" w:rsidRPr="001219BC" w:rsidTr="00B70FCA">
        <w:trPr>
          <w:trHeight w:val="415"/>
        </w:trPr>
        <w:tc>
          <w:tcPr>
            <w:tcW w:w="1560"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б класс </w:t>
            </w:r>
          </w:p>
        </w:tc>
        <w:tc>
          <w:tcPr>
            <w:tcW w:w="1295" w:type="dxa"/>
            <w:tcBorders>
              <w:right w:val="single" w:sz="4" w:space="0" w:color="auto"/>
            </w:tcBorders>
          </w:tcPr>
          <w:p w:rsidR="007207A2" w:rsidRPr="001219BC" w:rsidRDefault="007207A2" w:rsidP="002435B4">
            <w:pPr>
              <w:rPr>
                <w:sz w:val="24"/>
                <w:szCs w:val="24"/>
              </w:rPr>
            </w:pPr>
            <w:r w:rsidRPr="001219BC">
              <w:rPr>
                <w:sz w:val="24"/>
                <w:szCs w:val="24"/>
              </w:rPr>
              <w:t>6</w:t>
            </w:r>
          </w:p>
        </w:tc>
        <w:tc>
          <w:tcPr>
            <w:tcW w:w="833" w:type="dxa"/>
            <w:tcBorders>
              <w:left w:val="single" w:sz="4" w:space="0" w:color="auto"/>
            </w:tcBorders>
          </w:tcPr>
          <w:p w:rsidR="007207A2" w:rsidRPr="001219BC" w:rsidRDefault="007207A2" w:rsidP="002435B4">
            <w:pPr>
              <w:rPr>
                <w:sz w:val="24"/>
                <w:szCs w:val="24"/>
              </w:rPr>
            </w:pPr>
            <w:r w:rsidRPr="001219BC">
              <w:rPr>
                <w:sz w:val="24"/>
                <w:szCs w:val="24"/>
              </w:rPr>
              <w:t>74</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35</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87</w:t>
            </w:r>
          </w:p>
        </w:tc>
        <w:tc>
          <w:tcPr>
            <w:tcW w:w="992" w:type="dxa"/>
            <w:tcBorders>
              <w:right w:val="single" w:sz="4" w:space="0" w:color="auto"/>
            </w:tcBorders>
          </w:tcPr>
          <w:p w:rsidR="007207A2" w:rsidRPr="001219BC" w:rsidRDefault="007207A2" w:rsidP="002435B4">
            <w:pPr>
              <w:jc w:val="center"/>
              <w:rPr>
                <w:sz w:val="24"/>
                <w:szCs w:val="24"/>
              </w:rPr>
            </w:pPr>
            <w:r w:rsidRPr="001219BC">
              <w:rPr>
                <w:sz w:val="24"/>
                <w:szCs w:val="24"/>
              </w:rPr>
              <w:t>52</w:t>
            </w:r>
          </w:p>
        </w:tc>
        <w:tc>
          <w:tcPr>
            <w:tcW w:w="851" w:type="dxa"/>
            <w:tcBorders>
              <w:left w:val="single" w:sz="4" w:space="0" w:color="auto"/>
            </w:tcBorders>
          </w:tcPr>
          <w:p w:rsidR="007207A2" w:rsidRPr="001219BC" w:rsidRDefault="007207A2" w:rsidP="002435B4">
            <w:pPr>
              <w:jc w:val="center"/>
              <w:rPr>
                <w:sz w:val="24"/>
                <w:szCs w:val="24"/>
              </w:rPr>
            </w:pPr>
            <w:r w:rsidRPr="001219BC">
              <w:rPr>
                <w:sz w:val="24"/>
                <w:szCs w:val="24"/>
              </w:rPr>
              <w:t>100</w:t>
            </w:r>
          </w:p>
        </w:tc>
        <w:tc>
          <w:tcPr>
            <w:tcW w:w="2835" w:type="dxa"/>
            <w:vMerge/>
          </w:tcPr>
          <w:p w:rsidR="007207A2" w:rsidRPr="001219BC" w:rsidRDefault="007207A2" w:rsidP="009A0FA2">
            <w:pPr>
              <w:pStyle w:val="NoSpacing"/>
              <w:rPr>
                <w:rFonts w:ascii="Times New Roman" w:hAnsi="Times New Roman" w:cs="Times New Roman"/>
                <w:sz w:val="24"/>
                <w:szCs w:val="24"/>
              </w:rPr>
            </w:pPr>
          </w:p>
        </w:tc>
      </w:tr>
      <w:tr w:rsidR="007207A2" w:rsidRPr="001219BC" w:rsidTr="00B70FCA">
        <w:trPr>
          <w:trHeight w:val="343"/>
        </w:trPr>
        <w:tc>
          <w:tcPr>
            <w:tcW w:w="1560"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в класс </w:t>
            </w:r>
          </w:p>
        </w:tc>
        <w:tc>
          <w:tcPr>
            <w:tcW w:w="1295" w:type="dxa"/>
            <w:tcBorders>
              <w:right w:val="single" w:sz="4" w:space="0" w:color="auto"/>
            </w:tcBorders>
          </w:tcPr>
          <w:p w:rsidR="007207A2" w:rsidRPr="001219BC" w:rsidRDefault="007207A2" w:rsidP="002435B4">
            <w:pPr>
              <w:rPr>
                <w:sz w:val="24"/>
                <w:szCs w:val="24"/>
              </w:rPr>
            </w:pPr>
            <w:r w:rsidRPr="001219BC">
              <w:rPr>
                <w:sz w:val="24"/>
                <w:szCs w:val="24"/>
              </w:rPr>
              <w:t>34</w:t>
            </w:r>
          </w:p>
        </w:tc>
        <w:tc>
          <w:tcPr>
            <w:tcW w:w="833" w:type="dxa"/>
            <w:tcBorders>
              <w:left w:val="single" w:sz="4" w:space="0" w:color="auto"/>
            </w:tcBorders>
          </w:tcPr>
          <w:p w:rsidR="007207A2" w:rsidRPr="001219BC" w:rsidRDefault="007207A2" w:rsidP="002435B4">
            <w:pPr>
              <w:rPr>
                <w:sz w:val="24"/>
                <w:szCs w:val="24"/>
              </w:rPr>
            </w:pPr>
            <w:r w:rsidRPr="001219BC">
              <w:rPr>
                <w:sz w:val="24"/>
                <w:szCs w:val="24"/>
              </w:rPr>
              <w:t>95</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56</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992" w:type="dxa"/>
            <w:tcBorders>
              <w:right w:val="single" w:sz="4" w:space="0" w:color="auto"/>
            </w:tcBorders>
          </w:tcPr>
          <w:p w:rsidR="007207A2" w:rsidRPr="001219BC" w:rsidRDefault="007207A2" w:rsidP="002435B4">
            <w:pPr>
              <w:jc w:val="center"/>
              <w:rPr>
                <w:sz w:val="24"/>
                <w:szCs w:val="24"/>
              </w:rPr>
            </w:pPr>
            <w:r w:rsidRPr="001219BC">
              <w:rPr>
                <w:sz w:val="24"/>
                <w:szCs w:val="24"/>
              </w:rPr>
              <w:t>61</w:t>
            </w:r>
          </w:p>
        </w:tc>
        <w:tc>
          <w:tcPr>
            <w:tcW w:w="851" w:type="dxa"/>
            <w:tcBorders>
              <w:left w:val="single" w:sz="4" w:space="0" w:color="auto"/>
            </w:tcBorders>
          </w:tcPr>
          <w:p w:rsidR="007207A2" w:rsidRPr="001219BC" w:rsidRDefault="007207A2" w:rsidP="002435B4">
            <w:pPr>
              <w:jc w:val="center"/>
              <w:rPr>
                <w:sz w:val="24"/>
                <w:szCs w:val="24"/>
              </w:rPr>
            </w:pPr>
            <w:r w:rsidRPr="001219BC">
              <w:rPr>
                <w:sz w:val="24"/>
                <w:szCs w:val="24"/>
              </w:rPr>
              <w:t>100</w:t>
            </w:r>
          </w:p>
        </w:tc>
        <w:tc>
          <w:tcPr>
            <w:tcW w:w="2835" w:type="dxa"/>
            <w:vMerge/>
          </w:tcPr>
          <w:p w:rsidR="007207A2" w:rsidRPr="001219BC" w:rsidRDefault="007207A2" w:rsidP="009A0FA2">
            <w:pPr>
              <w:pStyle w:val="NoSpacing"/>
              <w:rPr>
                <w:rFonts w:ascii="Times New Roman" w:hAnsi="Times New Roman" w:cs="Times New Roman"/>
                <w:sz w:val="24"/>
                <w:szCs w:val="24"/>
              </w:rPr>
            </w:pPr>
          </w:p>
        </w:tc>
      </w:tr>
      <w:tr w:rsidR="007207A2" w:rsidRPr="001219BC" w:rsidTr="00B70FCA">
        <w:trPr>
          <w:trHeight w:val="343"/>
        </w:trPr>
        <w:tc>
          <w:tcPr>
            <w:tcW w:w="1560" w:type="dxa"/>
          </w:tcPr>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итого</w:t>
            </w:r>
          </w:p>
        </w:tc>
        <w:tc>
          <w:tcPr>
            <w:tcW w:w="1295" w:type="dxa"/>
            <w:tcBorders>
              <w:right w:val="single" w:sz="4" w:space="0" w:color="auto"/>
            </w:tcBorders>
          </w:tcPr>
          <w:p w:rsidR="007207A2" w:rsidRPr="001219BC" w:rsidRDefault="007207A2" w:rsidP="002435B4">
            <w:pPr>
              <w:rPr>
                <w:sz w:val="24"/>
                <w:szCs w:val="24"/>
              </w:rPr>
            </w:pPr>
            <w:r w:rsidRPr="001219BC">
              <w:rPr>
                <w:sz w:val="24"/>
                <w:szCs w:val="24"/>
              </w:rPr>
              <w:t>26</w:t>
            </w:r>
          </w:p>
        </w:tc>
        <w:tc>
          <w:tcPr>
            <w:tcW w:w="833" w:type="dxa"/>
            <w:tcBorders>
              <w:left w:val="single" w:sz="4" w:space="0" w:color="auto"/>
            </w:tcBorders>
          </w:tcPr>
          <w:p w:rsidR="007207A2" w:rsidRPr="001219BC" w:rsidRDefault="007207A2" w:rsidP="002435B4">
            <w:pPr>
              <w:rPr>
                <w:sz w:val="24"/>
                <w:szCs w:val="24"/>
              </w:rPr>
            </w:pPr>
            <w:r w:rsidRPr="001219BC">
              <w:rPr>
                <w:sz w:val="24"/>
                <w:szCs w:val="24"/>
              </w:rPr>
              <w:t>84</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40</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85</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 xml:space="preserve">    62</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 xml:space="preserve">    100</w:t>
            </w:r>
          </w:p>
        </w:tc>
        <w:tc>
          <w:tcPr>
            <w:tcW w:w="2835" w:type="dxa"/>
            <w:vMerge/>
          </w:tcPr>
          <w:p w:rsidR="007207A2" w:rsidRPr="001219BC" w:rsidRDefault="007207A2" w:rsidP="009A0FA2">
            <w:pPr>
              <w:pStyle w:val="NoSpacing"/>
              <w:rPr>
                <w:rFonts w:ascii="Times New Roman" w:hAnsi="Times New Roman" w:cs="Times New Roman"/>
                <w:sz w:val="24"/>
                <w:szCs w:val="24"/>
              </w:rPr>
            </w:pPr>
          </w:p>
        </w:tc>
      </w:tr>
    </w:tbl>
    <w:p w:rsidR="007207A2" w:rsidRPr="001219BC" w:rsidRDefault="007207A2" w:rsidP="009A0FA2">
      <w:pPr>
        <w:pStyle w:val="NoSpacing"/>
        <w:rPr>
          <w:rFonts w:ascii="Times New Roman" w:hAnsi="Times New Roman" w:cs="Times New Roman"/>
          <w:sz w:val="24"/>
          <w:szCs w:val="24"/>
        </w:rPr>
      </w:pPr>
    </w:p>
    <w:p w:rsidR="007207A2" w:rsidRPr="001219BC" w:rsidRDefault="007207A2" w:rsidP="009A0FA2">
      <w:pPr>
        <w:pStyle w:val="NoSpacing"/>
        <w:rPr>
          <w:rFonts w:ascii="Times New Roman" w:hAnsi="Times New Roman" w:cs="Times New Roman"/>
          <w:sz w:val="24"/>
          <w:szCs w:val="24"/>
        </w:rPr>
      </w:pPr>
    </w:p>
    <w:p w:rsidR="007207A2" w:rsidRPr="001219BC" w:rsidRDefault="007207A2" w:rsidP="009A0FA2">
      <w:pPr>
        <w:pStyle w:val="NoSpacing"/>
        <w:rPr>
          <w:rFonts w:ascii="Times New Roman" w:hAnsi="Times New Roman" w:cs="Times New Roman"/>
          <w:b/>
          <w:sz w:val="24"/>
          <w:szCs w:val="24"/>
        </w:rPr>
      </w:pPr>
      <w:r w:rsidRPr="001219BC">
        <w:rPr>
          <w:rFonts w:ascii="Times New Roman" w:hAnsi="Times New Roman" w:cs="Times New Roman"/>
          <w:b/>
          <w:sz w:val="24"/>
          <w:szCs w:val="24"/>
        </w:rPr>
        <w:t xml:space="preserve">Анализ всероссийской проверочной работы по обществознанию в 6 –х классах </w:t>
      </w:r>
    </w:p>
    <w:p w:rsidR="007207A2" w:rsidRPr="001219BC" w:rsidRDefault="007207A2" w:rsidP="006E06AE">
      <w:pPr>
        <w:pStyle w:val="NormalWeb"/>
        <w:spacing w:before="0" w:beforeAutospacing="0" w:after="0" w:afterAutospacing="0"/>
        <w:ind w:firstLine="709"/>
        <w:jc w:val="both"/>
        <w:textAlignment w:val="baseline"/>
        <w:rPr>
          <w:rFonts w:ascii="Times New Roman" w:hAnsi="Times New Roman"/>
          <w:color w:val="000000"/>
          <w:kern w:val="24"/>
          <w:szCs w:val="24"/>
        </w:rPr>
      </w:pPr>
      <w:r w:rsidRPr="001219BC">
        <w:rPr>
          <w:rFonts w:ascii="Times New Roman" w:hAnsi="Times New Roman"/>
          <w:color w:val="000000"/>
          <w:kern w:val="24"/>
          <w:szCs w:val="24"/>
        </w:rPr>
        <w:t xml:space="preserve">Работа  проводилась по темам курса обществознания 6 класс. Работа состояла из 10 заданий. Рассчитана на 45минут. Обучающиеся показали средний результат усвоения знаний. </w:t>
      </w:r>
    </w:p>
    <w:p w:rsidR="007207A2" w:rsidRPr="001219BC" w:rsidRDefault="007207A2" w:rsidP="006E06AE">
      <w:pPr>
        <w:pStyle w:val="NormalWeb"/>
        <w:spacing w:before="0" w:beforeAutospacing="0" w:after="0" w:afterAutospacing="0"/>
        <w:ind w:firstLine="709"/>
        <w:jc w:val="both"/>
        <w:textAlignment w:val="baseline"/>
        <w:rPr>
          <w:rFonts w:ascii="Times New Roman" w:hAnsi="Times New Roman"/>
          <w:color w:val="C00000"/>
          <w:kern w:val="24"/>
          <w:szCs w:val="24"/>
        </w:rPr>
      </w:pPr>
      <w:r w:rsidRPr="001219BC">
        <w:rPr>
          <w:rFonts w:ascii="Times New Roman" w:hAnsi="Times New Roman"/>
          <w:color w:val="000000"/>
          <w:kern w:val="24"/>
          <w:szCs w:val="24"/>
        </w:rPr>
        <w:t xml:space="preserve">Средний балл </w:t>
      </w:r>
      <w:r w:rsidRPr="001219BC">
        <w:rPr>
          <w:rFonts w:ascii="Times New Roman" w:hAnsi="Times New Roman"/>
          <w:kern w:val="24"/>
          <w:szCs w:val="24"/>
        </w:rPr>
        <w:t>составил –  3,5балла.</w:t>
      </w:r>
    </w:p>
    <w:p w:rsidR="007207A2" w:rsidRPr="001219BC" w:rsidRDefault="007207A2" w:rsidP="006E06AE">
      <w:pPr>
        <w:ind w:firstLine="709"/>
        <w:rPr>
          <w:b/>
          <w:sz w:val="24"/>
          <w:szCs w:val="24"/>
        </w:rPr>
      </w:pPr>
    </w:p>
    <w:p w:rsidR="007207A2" w:rsidRPr="001219BC" w:rsidRDefault="007207A2" w:rsidP="006E06AE">
      <w:pPr>
        <w:spacing w:line="360" w:lineRule="auto"/>
        <w:jc w:val="center"/>
        <w:rPr>
          <w:b/>
          <w:sz w:val="24"/>
          <w:szCs w:val="24"/>
        </w:rPr>
      </w:pPr>
    </w:p>
    <w:p w:rsidR="007207A2" w:rsidRPr="001219BC" w:rsidRDefault="007207A2" w:rsidP="006E06AE">
      <w:pPr>
        <w:jc w:val="center"/>
        <w:rPr>
          <w:b/>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2016"/>
        <w:gridCol w:w="1386"/>
        <w:gridCol w:w="1008"/>
        <w:gridCol w:w="630"/>
        <w:gridCol w:w="630"/>
        <w:gridCol w:w="756"/>
        <w:gridCol w:w="630"/>
        <w:gridCol w:w="882"/>
        <w:gridCol w:w="882"/>
        <w:gridCol w:w="1098"/>
      </w:tblGrid>
      <w:tr w:rsidR="007207A2" w:rsidRPr="001219BC" w:rsidTr="006E06AE">
        <w:tc>
          <w:tcPr>
            <w:tcW w:w="990" w:type="dxa"/>
          </w:tcPr>
          <w:p w:rsidR="007207A2" w:rsidRPr="00C6638F" w:rsidRDefault="007207A2" w:rsidP="002435B4">
            <w:pPr>
              <w:spacing w:line="276" w:lineRule="auto"/>
              <w:jc w:val="center"/>
              <w:rPr>
                <w:b/>
                <w:sz w:val="24"/>
                <w:szCs w:val="24"/>
              </w:rPr>
            </w:pPr>
            <w:r w:rsidRPr="00C6638F">
              <w:rPr>
                <w:b/>
                <w:sz w:val="24"/>
                <w:szCs w:val="24"/>
              </w:rPr>
              <w:t>Класс</w:t>
            </w:r>
          </w:p>
        </w:tc>
        <w:tc>
          <w:tcPr>
            <w:tcW w:w="2016" w:type="dxa"/>
          </w:tcPr>
          <w:p w:rsidR="007207A2" w:rsidRPr="00C6638F" w:rsidRDefault="007207A2" w:rsidP="002435B4">
            <w:pPr>
              <w:spacing w:line="276" w:lineRule="auto"/>
              <w:jc w:val="center"/>
              <w:rPr>
                <w:b/>
                <w:sz w:val="24"/>
                <w:szCs w:val="24"/>
              </w:rPr>
            </w:pPr>
            <w:r w:rsidRPr="00C6638F">
              <w:rPr>
                <w:b/>
                <w:sz w:val="24"/>
                <w:szCs w:val="24"/>
              </w:rPr>
              <w:t>Учитель</w:t>
            </w:r>
          </w:p>
        </w:tc>
        <w:tc>
          <w:tcPr>
            <w:tcW w:w="1386" w:type="dxa"/>
          </w:tcPr>
          <w:p w:rsidR="007207A2" w:rsidRPr="00C6638F" w:rsidRDefault="007207A2" w:rsidP="002435B4">
            <w:pPr>
              <w:spacing w:line="276" w:lineRule="auto"/>
              <w:jc w:val="center"/>
              <w:rPr>
                <w:b/>
                <w:sz w:val="24"/>
                <w:szCs w:val="24"/>
              </w:rPr>
            </w:pPr>
            <w:r w:rsidRPr="00C6638F">
              <w:rPr>
                <w:b/>
                <w:sz w:val="24"/>
                <w:szCs w:val="24"/>
              </w:rPr>
              <w:t>Кол-во по списку</w:t>
            </w:r>
          </w:p>
        </w:tc>
        <w:tc>
          <w:tcPr>
            <w:tcW w:w="1008" w:type="dxa"/>
          </w:tcPr>
          <w:p w:rsidR="007207A2" w:rsidRPr="00C6638F" w:rsidRDefault="007207A2" w:rsidP="002435B4">
            <w:pPr>
              <w:spacing w:line="276" w:lineRule="auto"/>
              <w:jc w:val="center"/>
              <w:rPr>
                <w:b/>
                <w:sz w:val="24"/>
                <w:szCs w:val="24"/>
              </w:rPr>
            </w:pPr>
            <w:r w:rsidRPr="00C6638F">
              <w:rPr>
                <w:b/>
                <w:sz w:val="24"/>
                <w:szCs w:val="24"/>
              </w:rPr>
              <w:t>писали</w:t>
            </w:r>
          </w:p>
        </w:tc>
        <w:tc>
          <w:tcPr>
            <w:tcW w:w="630" w:type="dxa"/>
          </w:tcPr>
          <w:p w:rsidR="007207A2" w:rsidRPr="00C6638F" w:rsidRDefault="007207A2" w:rsidP="002435B4">
            <w:pPr>
              <w:spacing w:line="276" w:lineRule="auto"/>
              <w:jc w:val="center"/>
              <w:rPr>
                <w:b/>
                <w:sz w:val="24"/>
                <w:szCs w:val="24"/>
              </w:rPr>
            </w:pPr>
            <w:r w:rsidRPr="00C6638F">
              <w:rPr>
                <w:b/>
                <w:sz w:val="24"/>
                <w:szCs w:val="24"/>
              </w:rPr>
              <w:t>«5»</w:t>
            </w:r>
          </w:p>
        </w:tc>
        <w:tc>
          <w:tcPr>
            <w:tcW w:w="630" w:type="dxa"/>
          </w:tcPr>
          <w:p w:rsidR="007207A2" w:rsidRPr="00C6638F" w:rsidRDefault="007207A2" w:rsidP="002435B4">
            <w:pPr>
              <w:spacing w:line="276" w:lineRule="auto"/>
              <w:jc w:val="center"/>
              <w:rPr>
                <w:b/>
                <w:sz w:val="24"/>
                <w:szCs w:val="24"/>
              </w:rPr>
            </w:pPr>
            <w:r w:rsidRPr="00C6638F">
              <w:rPr>
                <w:b/>
                <w:sz w:val="24"/>
                <w:szCs w:val="24"/>
              </w:rPr>
              <w:t>«4»</w:t>
            </w:r>
          </w:p>
        </w:tc>
        <w:tc>
          <w:tcPr>
            <w:tcW w:w="756" w:type="dxa"/>
          </w:tcPr>
          <w:p w:rsidR="007207A2" w:rsidRPr="00C6638F" w:rsidRDefault="007207A2" w:rsidP="002435B4">
            <w:pPr>
              <w:spacing w:line="276" w:lineRule="auto"/>
              <w:jc w:val="center"/>
              <w:rPr>
                <w:b/>
                <w:sz w:val="24"/>
                <w:szCs w:val="24"/>
              </w:rPr>
            </w:pPr>
            <w:r w:rsidRPr="00C6638F">
              <w:rPr>
                <w:b/>
                <w:sz w:val="24"/>
                <w:szCs w:val="24"/>
              </w:rPr>
              <w:t>«3»</w:t>
            </w:r>
          </w:p>
        </w:tc>
        <w:tc>
          <w:tcPr>
            <w:tcW w:w="630" w:type="dxa"/>
          </w:tcPr>
          <w:p w:rsidR="007207A2" w:rsidRPr="00C6638F" w:rsidRDefault="007207A2" w:rsidP="002435B4">
            <w:pPr>
              <w:spacing w:line="276" w:lineRule="auto"/>
              <w:jc w:val="center"/>
              <w:rPr>
                <w:b/>
                <w:sz w:val="24"/>
                <w:szCs w:val="24"/>
              </w:rPr>
            </w:pPr>
            <w:r w:rsidRPr="00C6638F">
              <w:rPr>
                <w:b/>
                <w:sz w:val="24"/>
                <w:szCs w:val="24"/>
              </w:rPr>
              <w:t>«2»</w:t>
            </w:r>
          </w:p>
        </w:tc>
        <w:tc>
          <w:tcPr>
            <w:tcW w:w="882" w:type="dxa"/>
          </w:tcPr>
          <w:p w:rsidR="007207A2" w:rsidRPr="00C6638F" w:rsidRDefault="007207A2" w:rsidP="002435B4">
            <w:pPr>
              <w:spacing w:line="276" w:lineRule="auto"/>
              <w:jc w:val="center"/>
              <w:rPr>
                <w:b/>
                <w:sz w:val="24"/>
                <w:szCs w:val="24"/>
              </w:rPr>
            </w:pPr>
            <w:r w:rsidRPr="00C6638F">
              <w:rPr>
                <w:b/>
                <w:sz w:val="24"/>
                <w:szCs w:val="24"/>
              </w:rPr>
              <w:t>% качества</w:t>
            </w:r>
          </w:p>
        </w:tc>
        <w:tc>
          <w:tcPr>
            <w:tcW w:w="882" w:type="dxa"/>
          </w:tcPr>
          <w:p w:rsidR="007207A2" w:rsidRPr="00C6638F" w:rsidRDefault="007207A2" w:rsidP="002435B4">
            <w:pPr>
              <w:spacing w:line="276" w:lineRule="auto"/>
              <w:jc w:val="center"/>
              <w:rPr>
                <w:b/>
                <w:sz w:val="24"/>
                <w:szCs w:val="24"/>
              </w:rPr>
            </w:pPr>
            <w:r w:rsidRPr="00C6638F">
              <w:rPr>
                <w:b/>
                <w:sz w:val="24"/>
                <w:szCs w:val="24"/>
              </w:rPr>
              <w:t>%</w:t>
            </w:r>
          </w:p>
          <w:p w:rsidR="007207A2" w:rsidRPr="00C6638F" w:rsidRDefault="007207A2" w:rsidP="002435B4">
            <w:pPr>
              <w:spacing w:line="276" w:lineRule="auto"/>
              <w:jc w:val="center"/>
              <w:rPr>
                <w:b/>
                <w:sz w:val="24"/>
                <w:szCs w:val="24"/>
              </w:rPr>
            </w:pPr>
            <w:r w:rsidRPr="00C6638F">
              <w:rPr>
                <w:b/>
                <w:sz w:val="24"/>
                <w:szCs w:val="24"/>
              </w:rPr>
              <w:t>обученности</w:t>
            </w:r>
          </w:p>
        </w:tc>
        <w:tc>
          <w:tcPr>
            <w:tcW w:w="1098" w:type="dxa"/>
          </w:tcPr>
          <w:p w:rsidR="007207A2" w:rsidRPr="00C6638F" w:rsidRDefault="007207A2" w:rsidP="002435B4">
            <w:pPr>
              <w:spacing w:line="276" w:lineRule="auto"/>
              <w:jc w:val="center"/>
              <w:rPr>
                <w:b/>
                <w:sz w:val="24"/>
                <w:szCs w:val="24"/>
              </w:rPr>
            </w:pPr>
            <w:r w:rsidRPr="00C6638F">
              <w:rPr>
                <w:sz w:val="24"/>
                <w:szCs w:val="24"/>
              </w:rPr>
              <w:t>Ср.балл</w:t>
            </w:r>
          </w:p>
        </w:tc>
      </w:tr>
      <w:tr w:rsidR="007207A2" w:rsidRPr="001219BC" w:rsidTr="006E06AE">
        <w:tc>
          <w:tcPr>
            <w:tcW w:w="990" w:type="dxa"/>
          </w:tcPr>
          <w:p w:rsidR="007207A2" w:rsidRPr="00C6638F" w:rsidRDefault="007207A2" w:rsidP="002435B4">
            <w:pPr>
              <w:spacing w:line="276" w:lineRule="auto"/>
              <w:jc w:val="center"/>
              <w:rPr>
                <w:b/>
                <w:sz w:val="24"/>
                <w:szCs w:val="24"/>
              </w:rPr>
            </w:pPr>
            <w:r w:rsidRPr="00C6638F">
              <w:rPr>
                <w:b/>
                <w:sz w:val="24"/>
                <w:szCs w:val="24"/>
              </w:rPr>
              <w:t>6а</w:t>
            </w:r>
          </w:p>
        </w:tc>
        <w:tc>
          <w:tcPr>
            <w:tcW w:w="2016" w:type="dxa"/>
          </w:tcPr>
          <w:p w:rsidR="007207A2" w:rsidRPr="00C6638F" w:rsidRDefault="007207A2" w:rsidP="002435B4">
            <w:pPr>
              <w:spacing w:line="276" w:lineRule="auto"/>
              <w:rPr>
                <w:b/>
                <w:sz w:val="24"/>
                <w:szCs w:val="24"/>
              </w:rPr>
            </w:pPr>
            <w:r w:rsidRPr="00C6638F">
              <w:rPr>
                <w:b/>
                <w:sz w:val="24"/>
                <w:szCs w:val="24"/>
              </w:rPr>
              <w:t>Казакова А.В.</w:t>
            </w:r>
          </w:p>
        </w:tc>
        <w:tc>
          <w:tcPr>
            <w:tcW w:w="1386" w:type="dxa"/>
          </w:tcPr>
          <w:p w:rsidR="007207A2" w:rsidRPr="00C6638F" w:rsidRDefault="007207A2" w:rsidP="002435B4">
            <w:pPr>
              <w:spacing w:line="276" w:lineRule="auto"/>
              <w:rPr>
                <w:sz w:val="24"/>
                <w:szCs w:val="24"/>
              </w:rPr>
            </w:pPr>
            <w:r w:rsidRPr="00C6638F">
              <w:rPr>
                <w:sz w:val="24"/>
                <w:szCs w:val="24"/>
              </w:rPr>
              <w:t>22</w:t>
            </w:r>
          </w:p>
        </w:tc>
        <w:tc>
          <w:tcPr>
            <w:tcW w:w="1008" w:type="dxa"/>
          </w:tcPr>
          <w:p w:rsidR="007207A2" w:rsidRPr="00C6638F" w:rsidRDefault="007207A2" w:rsidP="002435B4">
            <w:pPr>
              <w:spacing w:line="276" w:lineRule="auto"/>
              <w:rPr>
                <w:sz w:val="24"/>
                <w:szCs w:val="24"/>
              </w:rPr>
            </w:pPr>
            <w:r w:rsidRPr="00C6638F">
              <w:rPr>
                <w:sz w:val="24"/>
                <w:szCs w:val="24"/>
              </w:rPr>
              <w:t>20</w:t>
            </w:r>
          </w:p>
        </w:tc>
        <w:tc>
          <w:tcPr>
            <w:tcW w:w="630" w:type="dxa"/>
          </w:tcPr>
          <w:p w:rsidR="007207A2" w:rsidRPr="00C6638F" w:rsidRDefault="007207A2" w:rsidP="002435B4">
            <w:pPr>
              <w:spacing w:line="276" w:lineRule="auto"/>
              <w:rPr>
                <w:sz w:val="24"/>
                <w:szCs w:val="24"/>
              </w:rPr>
            </w:pPr>
            <w:r w:rsidRPr="00C6638F">
              <w:rPr>
                <w:sz w:val="24"/>
                <w:szCs w:val="24"/>
              </w:rPr>
              <w:t>2</w:t>
            </w:r>
          </w:p>
        </w:tc>
        <w:tc>
          <w:tcPr>
            <w:tcW w:w="630" w:type="dxa"/>
          </w:tcPr>
          <w:p w:rsidR="007207A2" w:rsidRPr="00C6638F" w:rsidRDefault="007207A2" w:rsidP="002435B4">
            <w:pPr>
              <w:spacing w:line="276" w:lineRule="auto"/>
              <w:rPr>
                <w:sz w:val="24"/>
                <w:szCs w:val="24"/>
              </w:rPr>
            </w:pPr>
            <w:r w:rsidRPr="00C6638F">
              <w:rPr>
                <w:sz w:val="24"/>
                <w:szCs w:val="24"/>
              </w:rPr>
              <w:t>10</w:t>
            </w:r>
          </w:p>
        </w:tc>
        <w:tc>
          <w:tcPr>
            <w:tcW w:w="756" w:type="dxa"/>
          </w:tcPr>
          <w:p w:rsidR="007207A2" w:rsidRPr="00C6638F" w:rsidRDefault="007207A2" w:rsidP="002435B4">
            <w:pPr>
              <w:spacing w:line="276" w:lineRule="auto"/>
              <w:rPr>
                <w:sz w:val="24"/>
                <w:szCs w:val="24"/>
              </w:rPr>
            </w:pPr>
            <w:r w:rsidRPr="00C6638F">
              <w:rPr>
                <w:sz w:val="24"/>
                <w:szCs w:val="24"/>
              </w:rPr>
              <w:t>8</w:t>
            </w:r>
          </w:p>
        </w:tc>
        <w:tc>
          <w:tcPr>
            <w:tcW w:w="630" w:type="dxa"/>
          </w:tcPr>
          <w:p w:rsidR="007207A2" w:rsidRPr="00C6638F" w:rsidRDefault="007207A2" w:rsidP="002435B4">
            <w:pPr>
              <w:spacing w:line="276" w:lineRule="auto"/>
              <w:rPr>
                <w:sz w:val="24"/>
                <w:szCs w:val="24"/>
              </w:rPr>
            </w:pPr>
            <w:r w:rsidRPr="00C6638F">
              <w:rPr>
                <w:sz w:val="24"/>
                <w:szCs w:val="24"/>
              </w:rPr>
              <w:t>0</w:t>
            </w:r>
          </w:p>
        </w:tc>
        <w:tc>
          <w:tcPr>
            <w:tcW w:w="882" w:type="dxa"/>
          </w:tcPr>
          <w:p w:rsidR="007207A2" w:rsidRPr="00C6638F" w:rsidRDefault="007207A2" w:rsidP="002435B4">
            <w:pPr>
              <w:spacing w:line="276" w:lineRule="auto"/>
              <w:rPr>
                <w:sz w:val="24"/>
                <w:szCs w:val="24"/>
              </w:rPr>
            </w:pPr>
            <w:r w:rsidRPr="00C6638F">
              <w:rPr>
                <w:sz w:val="24"/>
                <w:szCs w:val="24"/>
              </w:rPr>
              <w:t>60</w:t>
            </w:r>
          </w:p>
        </w:tc>
        <w:tc>
          <w:tcPr>
            <w:tcW w:w="882" w:type="dxa"/>
          </w:tcPr>
          <w:p w:rsidR="007207A2" w:rsidRPr="00C6638F" w:rsidRDefault="007207A2" w:rsidP="002435B4">
            <w:pPr>
              <w:spacing w:line="276" w:lineRule="auto"/>
              <w:rPr>
                <w:sz w:val="24"/>
                <w:szCs w:val="24"/>
              </w:rPr>
            </w:pPr>
            <w:r w:rsidRPr="00C6638F">
              <w:rPr>
                <w:sz w:val="24"/>
                <w:szCs w:val="24"/>
              </w:rPr>
              <w:t>100</w:t>
            </w:r>
          </w:p>
        </w:tc>
        <w:tc>
          <w:tcPr>
            <w:tcW w:w="1098" w:type="dxa"/>
          </w:tcPr>
          <w:p w:rsidR="007207A2" w:rsidRPr="00C6638F" w:rsidRDefault="007207A2" w:rsidP="002435B4">
            <w:pPr>
              <w:spacing w:line="276" w:lineRule="auto"/>
              <w:rPr>
                <w:sz w:val="24"/>
                <w:szCs w:val="24"/>
              </w:rPr>
            </w:pPr>
            <w:r w:rsidRPr="00C6638F">
              <w:rPr>
                <w:sz w:val="24"/>
                <w:szCs w:val="24"/>
              </w:rPr>
              <w:t>3,7</w:t>
            </w:r>
          </w:p>
        </w:tc>
      </w:tr>
      <w:tr w:rsidR="007207A2" w:rsidRPr="001219BC" w:rsidTr="006E06AE">
        <w:tc>
          <w:tcPr>
            <w:tcW w:w="990" w:type="dxa"/>
          </w:tcPr>
          <w:p w:rsidR="007207A2" w:rsidRPr="00C6638F" w:rsidRDefault="007207A2" w:rsidP="002435B4">
            <w:pPr>
              <w:spacing w:line="276" w:lineRule="auto"/>
              <w:jc w:val="center"/>
              <w:rPr>
                <w:b/>
                <w:sz w:val="24"/>
                <w:szCs w:val="24"/>
              </w:rPr>
            </w:pPr>
            <w:r w:rsidRPr="00C6638F">
              <w:rPr>
                <w:b/>
                <w:sz w:val="24"/>
                <w:szCs w:val="24"/>
              </w:rPr>
              <w:t>6б</w:t>
            </w:r>
          </w:p>
        </w:tc>
        <w:tc>
          <w:tcPr>
            <w:tcW w:w="2016" w:type="dxa"/>
          </w:tcPr>
          <w:p w:rsidR="007207A2" w:rsidRPr="00880177" w:rsidRDefault="007207A2" w:rsidP="002435B4">
            <w:pPr>
              <w:spacing w:line="276" w:lineRule="auto"/>
              <w:rPr>
                <w:b/>
                <w:sz w:val="24"/>
                <w:szCs w:val="24"/>
              </w:rPr>
            </w:pPr>
            <w:r w:rsidRPr="00880177">
              <w:rPr>
                <w:b/>
                <w:sz w:val="24"/>
                <w:szCs w:val="24"/>
              </w:rPr>
              <w:t>Денисова Г.Л.</w:t>
            </w:r>
          </w:p>
        </w:tc>
        <w:tc>
          <w:tcPr>
            <w:tcW w:w="1386" w:type="dxa"/>
          </w:tcPr>
          <w:p w:rsidR="007207A2" w:rsidRPr="00C6638F" w:rsidRDefault="007207A2" w:rsidP="002435B4">
            <w:pPr>
              <w:spacing w:line="276" w:lineRule="auto"/>
              <w:rPr>
                <w:sz w:val="24"/>
                <w:szCs w:val="24"/>
              </w:rPr>
            </w:pPr>
            <w:r w:rsidRPr="00C6638F">
              <w:rPr>
                <w:sz w:val="24"/>
                <w:szCs w:val="24"/>
              </w:rPr>
              <w:t>23</w:t>
            </w:r>
          </w:p>
        </w:tc>
        <w:tc>
          <w:tcPr>
            <w:tcW w:w="1008" w:type="dxa"/>
          </w:tcPr>
          <w:p w:rsidR="007207A2" w:rsidRPr="00C6638F" w:rsidRDefault="007207A2" w:rsidP="002435B4">
            <w:pPr>
              <w:spacing w:line="276" w:lineRule="auto"/>
              <w:rPr>
                <w:sz w:val="24"/>
                <w:szCs w:val="24"/>
              </w:rPr>
            </w:pPr>
            <w:r w:rsidRPr="00C6638F">
              <w:rPr>
                <w:sz w:val="24"/>
                <w:szCs w:val="24"/>
              </w:rPr>
              <w:t>22</w:t>
            </w:r>
          </w:p>
        </w:tc>
        <w:tc>
          <w:tcPr>
            <w:tcW w:w="630" w:type="dxa"/>
          </w:tcPr>
          <w:p w:rsidR="007207A2" w:rsidRPr="00C6638F" w:rsidRDefault="007207A2" w:rsidP="002435B4">
            <w:pPr>
              <w:spacing w:line="276" w:lineRule="auto"/>
              <w:rPr>
                <w:sz w:val="24"/>
                <w:szCs w:val="24"/>
              </w:rPr>
            </w:pPr>
            <w:r w:rsidRPr="00C6638F">
              <w:rPr>
                <w:sz w:val="24"/>
                <w:szCs w:val="24"/>
              </w:rPr>
              <w:t>1</w:t>
            </w:r>
          </w:p>
        </w:tc>
        <w:tc>
          <w:tcPr>
            <w:tcW w:w="630" w:type="dxa"/>
          </w:tcPr>
          <w:p w:rsidR="007207A2" w:rsidRPr="00C6638F" w:rsidRDefault="007207A2" w:rsidP="002435B4">
            <w:pPr>
              <w:spacing w:line="276" w:lineRule="auto"/>
              <w:rPr>
                <w:sz w:val="24"/>
                <w:szCs w:val="24"/>
              </w:rPr>
            </w:pPr>
            <w:r w:rsidRPr="00C6638F">
              <w:rPr>
                <w:sz w:val="24"/>
                <w:szCs w:val="24"/>
              </w:rPr>
              <w:t>10</w:t>
            </w:r>
          </w:p>
        </w:tc>
        <w:tc>
          <w:tcPr>
            <w:tcW w:w="756" w:type="dxa"/>
          </w:tcPr>
          <w:p w:rsidR="007207A2" w:rsidRPr="00C6638F" w:rsidRDefault="007207A2" w:rsidP="002435B4">
            <w:pPr>
              <w:spacing w:line="276" w:lineRule="auto"/>
              <w:rPr>
                <w:sz w:val="24"/>
                <w:szCs w:val="24"/>
              </w:rPr>
            </w:pPr>
            <w:r w:rsidRPr="00C6638F">
              <w:rPr>
                <w:sz w:val="24"/>
                <w:szCs w:val="24"/>
              </w:rPr>
              <w:t>9</w:t>
            </w:r>
          </w:p>
        </w:tc>
        <w:tc>
          <w:tcPr>
            <w:tcW w:w="630" w:type="dxa"/>
          </w:tcPr>
          <w:p w:rsidR="007207A2" w:rsidRPr="00C6638F" w:rsidRDefault="007207A2" w:rsidP="002435B4">
            <w:pPr>
              <w:spacing w:line="276" w:lineRule="auto"/>
              <w:rPr>
                <w:sz w:val="24"/>
                <w:szCs w:val="24"/>
              </w:rPr>
            </w:pPr>
            <w:r w:rsidRPr="00C6638F">
              <w:rPr>
                <w:sz w:val="24"/>
                <w:szCs w:val="24"/>
              </w:rPr>
              <w:t>2</w:t>
            </w:r>
          </w:p>
        </w:tc>
        <w:tc>
          <w:tcPr>
            <w:tcW w:w="882" w:type="dxa"/>
          </w:tcPr>
          <w:p w:rsidR="007207A2" w:rsidRPr="00C6638F" w:rsidRDefault="007207A2" w:rsidP="002435B4">
            <w:pPr>
              <w:spacing w:line="276" w:lineRule="auto"/>
              <w:rPr>
                <w:sz w:val="24"/>
                <w:szCs w:val="24"/>
              </w:rPr>
            </w:pPr>
            <w:r w:rsidRPr="00C6638F">
              <w:rPr>
                <w:sz w:val="24"/>
                <w:szCs w:val="24"/>
              </w:rPr>
              <w:t>50</w:t>
            </w:r>
          </w:p>
        </w:tc>
        <w:tc>
          <w:tcPr>
            <w:tcW w:w="882" w:type="dxa"/>
          </w:tcPr>
          <w:p w:rsidR="007207A2" w:rsidRPr="00C6638F" w:rsidRDefault="007207A2" w:rsidP="002435B4">
            <w:pPr>
              <w:spacing w:line="276" w:lineRule="auto"/>
              <w:rPr>
                <w:sz w:val="24"/>
                <w:szCs w:val="24"/>
              </w:rPr>
            </w:pPr>
            <w:r w:rsidRPr="00C6638F">
              <w:rPr>
                <w:sz w:val="24"/>
                <w:szCs w:val="24"/>
              </w:rPr>
              <w:t>91</w:t>
            </w:r>
          </w:p>
        </w:tc>
        <w:tc>
          <w:tcPr>
            <w:tcW w:w="1098" w:type="dxa"/>
          </w:tcPr>
          <w:p w:rsidR="007207A2" w:rsidRPr="00C6638F" w:rsidRDefault="007207A2" w:rsidP="002435B4">
            <w:pPr>
              <w:spacing w:line="276" w:lineRule="auto"/>
              <w:rPr>
                <w:sz w:val="24"/>
                <w:szCs w:val="24"/>
              </w:rPr>
            </w:pPr>
            <w:r w:rsidRPr="00C6638F">
              <w:rPr>
                <w:sz w:val="24"/>
                <w:szCs w:val="24"/>
              </w:rPr>
              <w:t>3,5</w:t>
            </w:r>
          </w:p>
        </w:tc>
      </w:tr>
      <w:tr w:rsidR="007207A2" w:rsidRPr="001219BC" w:rsidTr="006E06AE">
        <w:tc>
          <w:tcPr>
            <w:tcW w:w="990" w:type="dxa"/>
          </w:tcPr>
          <w:p w:rsidR="007207A2" w:rsidRPr="00C6638F" w:rsidRDefault="007207A2" w:rsidP="002435B4">
            <w:pPr>
              <w:spacing w:line="276" w:lineRule="auto"/>
              <w:jc w:val="center"/>
              <w:rPr>
                <w:b/>
                <w:sz w:val="24"/>
                <w:szCs w:val="24"/>
              </w:rPr>
            </w:pPr>
            <w:r w:rsidRPr="00C6638F">
              <w:rPr>
                <w:b/>
                <w:sz w:val="24"/>
                <w:szCs w:val="24"/>
              </w:rPr>
              <w:t>6в</w:t>
            </w:r>
          </w:p>
        </w:tc>
        <w:tc>
          <w:tcPr>
            <w:tcW w:w="2016" w:type="dxa"/>
          </w:tcPr>
          <w:p w:rsidR="007207A2" w:rsidRPr="00880177" w:rsidRDefault="007207A2" w:rsidP="002435B4">
            <w:pPr>
              <w:spacing w:line="276" w:lineRule="auto"/>
              <w:rPr>
                <w:b/>
                <w:sz w:val="24"/>
                <w:szCs w:val="24"/>
              </w:rPr>
            </w:pPr>
            <w:r w:rsidRPr="00880177">
              <w:rPr>
                <w:b/>
                <w:sz w:val="24"/>
                <w:szCs w:val="24"/>
              </w:rPr>
              <w:t>Денисова Г.Л.</w:t>
            </w:r>
          </w:p>
        </w:tc>
        <w:tc>
          <w:tcPr>
            <w:tcW w:w="1386" w:type="dxa"/>
          </w:tcPr>
          <w:p w:rsidR="007207A2" w:rsidRPr="00C6638F" w:rsidRDefault="007207A2" w:rsidP="002435B4">
            <w:pPr>
              <w:spacing w:line="276" w:lineRule="auto"/>
              <w:rPr>
                <w:sz w:val="24"/>
                <w:szCs w:val="24"/>
              </w:rPr>
            </w:pPr>
            <w:r w:rsidRPr="00C6638F">
              <w:rPr>
                <w:sz w:val="24"/>
                <w:szCs w:val="24"/>
              </w:rPr>
              <w:t>20</w:t>
            </w:r>
          </w:p>
        </w:tc>
        <w:tc>
          <w:tcPr>
            <w:tcW w:w="1008" w:type="dxa"/>
          </w:tcPr>
          <w:p w:rsidR="007207A2" w:rsidRPr="00C6638F" w:rsidRDefault="007207A2" w:rsidP="002435B4">
            <w:pPr>
              <w:spacing w:line="276" w:lineRule="auto"/>
              <w:rPr>
                <w:sz w:val="24"/>
                <w:szCs w:val="24"/>
              </w:rPr>
            </w:pPr>
            <w:r w:rsidRPr="00C6638F">
              <w:rPr>
                <w:sz w:val="24"/>
                <w:szCs w:val="24"/>
              </w:rPr>
              <w:t>15</w:t>
            </w:r>
          </w:p>
        </w:tc>
        <w:tc>
          <w:tcPr>
            <w:tcW w:w="630" w:type="dxa"/>
          </w:tcPr>
          <w:p w:rsidR="007207A2" w:rsidRPr="00C6638F" w:rsidRDefault="007207A2" w:rsidP="002435B4">
            <w:pPr>
              <w:spacing w:line="276" w:lineRule="auto"/>
              <w:rPr>
                <w:sz w:val="24"/>
                <w:szCs w:val="24"/>
              </w:rPr>
            </w:pPr>
            <w:r w:rsidRPr="00C6638F">
              <w:rPr>
                <w:sz w:val="24"/>
                <w:szCs w:val="24"/>
              </w:rPr>
              <w:t>0</w:t>
            </w:r>
          </w:p>
        </w:tc>
        <w:tc>
          <w:tcPr>
            <w:tcW w:w="630" w:type="dxa"/>
          </w:tcPr>
          <w:p w:rsidR="007207A2" w:rsidRPr="00C6638F" w:rsidRDefault="007207A2" w:rsidP="002435B4">
            <w:pPr>
              <w:spacing w:line="276" w:lineRule="auto"/>
              <w:rPr>
                <w:sz w:val="24"/>
                <w:szCs w:val="24"/>
              </w:rPr>
            </w:pPr>
            <w:r w:rsidRPr="00C6638F">
              <w:rPr>
                <w:sz w:val="24"/>
                <w:szCs w:val="24"/>
              </w:rPr>
              <w:t>4</w:t>
            </w:r>
          </w:p>
        </w:tc>
        <w:tc>
          <w:tcPr>
            <w:tcW w:w="756" w:type="dxa"/>
          </w:tcPr>
          <w:p w:rsidR="007207A2" w:rsidRPr="00C6638F" w:rsidRDefault="007207A2" w:rsidP="002435B4">
            <w:pPr>
              <w:spacing w:line="276" w:lineRule="auto"/>
              <w:rPr>
                <w:sz w:val="24"/>
                <w:szCs w:val="24"/>
              </w:rPr>
            </w:pPr>
            <w:r w:rsidRPr="00C6638F">
              <w:rPr>
                <w:sz w:val="24"/>
                <w:szCs w:val="24"/>
              </w:rPr>
              <w:t>9</w:t>
            </w:r>
          </w:p>
        </w:tc>
        <w:tc>
          <w:tcPr>
            <w:tcW w:w="630" w:type="dxa"/>
          </w:tcPr>
          <w:p w:rsidR="007207A2" w:rsidRPr="00C6638F" w:rsidRDefault="007207A2" w:rsidP="002435B4">
            <w:pPr>
              <w:spacing w:line="276" w:lineRule="auto"/>
              <w:rPr>
                <w:sz w:val="24"/>
                <w:szCs w:val="24"/>
              </w:rPr>
            </w:pPr>
            <w:r w:rsidRPr="00C6638F">
              <w:rPr>
                <w:sz w:val="24"/>
                <w:szCs w:val="24"/>
              </w:rPr>
              <w:t>2</w:t>
            </w:r>
          </w:p>
        </w:tc>
        <w:tc>
          <w:tcPr>
            <w:tcW w:w="882" w:type="dxa"/>
          </w:tcPr>
          <w:p w:rsidR="007207A2" w:rsidRPr="00C6638F" w:rsidRDefault="007207A2" w:rsidP="002435B4">
            <w:pPr>
              <w:spacing w:line="276" w:lineRule="auto"/>
              <w:rPr>
                <w:sz w:val="24"/>
                <w:szCs w:val="24"/>
              </w:rPr>
            </w:pPr>
            <w:r w:rsidRPr="00C6638F">
              <w:rPr>
                <w:sz w:val="24"/>
                <w:szCs w:val="24"/>
              </w:rPr>
              <w:t>27</w:t>
            </w:r>
          </w:p>
        </w:tc>
        <w:tc>
          <w:tcPr>
            <w:tcW w:w="882" w:type="dxa"/>
          </w:tcPr>
          <w:p w:rsidR="007207A2" w:rsidRPr="00C6638F" w:rsidRDefault="007207A2" w:rsidP="002435B4">
            <w:pPr>
              <w:spacing w:line="276" w:lineRule="auto"/>
              <w:rPr>
                <w:sz w:val="24"/>
                <w:szCs w:val="24"/>
              </w:rPr>
            </w:pPr>
            <w:r w:rsidRPr="00C6638F">
              <w:rPr>
                <w:sz w:val="24"/>
                <w:szCs w:val="24"/>
              </w:rPr>
              <w:t>87</w:t>
            </w:r>
          </w:p>
        </w:tc>
        <w:tc>
          <w:tcPr>
            <w:tcW w:w="1098" w:type="dxa"/>
          </w:tcPr>
          <w:p w:rsidR="007207A2" w:rsidRPr="00C6638F" w:rsidRDefault="007207A2" w:rsidP="002435B4">
            <w:pPr>
              <w:spacing w:line="276" w:lineRule="auto"/>
              <w:rPr>
                <w:sz w:val="24"/>
                <w:szCs w:val="24"/>
              </w:rPr>
            </w:pPr>
            <w:r w:rsidRPr="00C6638F">
              <w:rPr>
                <w:sz w:val="24"/>
                <w:szCs w:val="24"/>
              </w:rPr>
              <w:t>3,1</w:t>
            </w:r>
          </w:p>
        </w:tc>
      </w:tr>
      <w:tr w:rsidR="007207A2" w:rsidRPr="001219BC" w:rsidTr="006E06AE">
        <w:tc>
          <w:tcPr>
            <w:tcW w:w="990" w:type="dxa"/>
          </w:tcPr>
          <w:p w:rsidR="007207A2" w:rsidRPr="00C6638F" w:rsidRDefault="007207A2" w:rsidP="002435B4">
            <w:pPr>
              <w:spacing w:line="276" w:lineRule="auto"/>
              <w:jc w:val="center"/>
              <w:rPr>
                <w:b/>
                <w:sz w:val="24"/>
                <w:szCs w:val="24"/>
              </w:rPr>
            </w:pPr>
            <w:r w:rsidRPr="00C6638F">
              <w:rPr>
                <w:b/>
                <w:sz w:val="24"/>
                <w:szCs w:val="24"/>
              </w:rPr>
              <w:t>итого</w:t>
            </w:r>
          </w:p>
        </w:tc>
        <w:tc>
          <w:tcPr>
            <w:tcW w:w="2016" w:type="dxa"/>
          </w:tcPr>
          <w:p w:rsidR="007207A2" w:rsidRPr="00C6638F" w:rsidRDefault="007207A2" w:rsidP="002435B4">
            <w:pPr>
              <w:spacing w:line="276" w:lineRule="auto"/>
              <w:rPr>
                <w:sz w:val="24"/>
                <w:szCs w:val="24"/>
              </w:rPr>
            </w:pPr>
          </w:p>
        </w:tc>
        <w:tc>
          <w:tcPr>
            <w:tcW w:w="1386" w:type="dxa"/>
          </w:tcPr>
          <w:p w:rsidR="007207A2" w:rsidRPr="00C6638F" w:rsidRDefault="007207A2" w:rsidP="002435B4">
            <w:pPr>
              <w:spacing w:line="276" w:lineRule="auto"/>
              <w:rPr>
                <w:b/>
                <w:sz w:val="24"/>
                <w:szCs w:val="24"/>
              </w:rPr>
            </w:pPr>
            <w:r w:rsidRPr="00C6638F">
              <w:rPr>
                <w:b/>
                <w:sz w:val="24"/>
                <w:szCs w:val="24"/>
              </w:rPr>
              <w:t>65</w:t>
            </w:r>
          </w:p>
        </w:tc>
        <w:tc>
          <w:tcPr>
            <w:tcW w:w="1008" w:type="dxa"/>
          </w:tcPr>
          <w:p w:rsidR="007207A2" w:rsidRPr="00C6638F" w:rsidRDefault="007207A2" w:rsidP="002435B4">
            <w:pPr>
              <w:spacing w:line="276" w:lineRule="auto"/>
              <w:rPr>
                <w:b/>
                <w:sz w:val="24"/>
                <w:szCs w:val="24"/>
              </w:rPr>
            </w:pPr>
            <w:r w:rsidRPr="00C6638F">
              <w:rPr>
                <w:b/>
                <w:sz w:val="24"/>
                <w:szCs w:val="24"/>
              </w:rPr>
              <w:t>57</w:t>
            </w:r>
          </w:p>
        </w:tc>
        <w:tc>
          <w:tcPr>
            <w:tcW w:w="630" w:type="dxa"/>
          </w:tcPr>
          <w:p w:rsidR="007207A2" w:rsidRPr="00C6638F" w:rsidRDefault="007207A2" w:rsidP="002435B4">
            <w:pPr>
              <w:spacing w:line="276" w:lineRule="auto"/>
              <w:rPr>
                <w:b/>
                <w:sz w:val="24"/>
                <w:szCs w:val="24"/>
              </w:rPr>
            </w:pPr>
            <w:r w:rsidRPr="00C6638F">
              <w:rPr>
                <w:b/>
                <w:sz w:val="24"/>
                <w:szCs w:val="24"/>
              </w:rPr>
              <w:t>3</w:t>
            </w:r>
          </w:p>
        </w:tc>
        <w:tc>
          <w:tcPr>
            <w:tcW w:w="630" w:type="dxa"/>
          </w:tcPr>
          <w:p w:rsidR="007207A2" w:rsidRPr="00C6638F" w:rsidRDefault="007207A2" w:rsidP="002435B4">
            <w:pPr>
              <w:spacing w:line="276" w:lineRule="auto"/>
              <w:rPr>
                <w:b/>
                <w:sz w:val="24"/>
                <w:szCs w:val="24"/>
              </w:rPr>
            </w:pPr>
            <w:r w:rsidRPr="00C6638F">
              <w:rPr>
                <w:b/>
                <w:sz w:val="24"/>
                <w:szCs w:val="24"/>
              </w:rPr>
              <w:t>24</w:t>
            </w:r>
          </w:p>
        </w:tc>
        <w:tc>
          <w:tcPr>
            <w:tcW w:w="756" w:type="dxa"/>
          </w:tcPr>
          <w:p w:rsidR="007207A2" w:rsidRPr="00C6638F" w:rsidRDefault="007207A2" w:rsidP="002435B4">
            <w:pPr>
              <w:spacing w:line="276" w:lineRule="auto"/>
              <w:rPr>
                <w:b/>
                <w:sz w:val="24"/>
                <w:szCs w:val="24"/>
              </w:rPr>
            </w:pPr>
            <w:r w:rsidRPr="00C6638F">
              <w:rPr>
                <w:b/>
                <w:sz w:val="24"/>
                <w:szCs w:val="24"/>
              </w:rPr>
              <w:t>26</w:t>
            </w:r>
          </w:p>
        </w:tc>
        <w:tc>
          <w:tcPr>
            <w:tcW w:w="630" w:type="dxa"/>
          </w:tcPr>
          <w:p w:rsidR="007207A2" w:rsidRPr="00C6638F" w:rsidRDefault="007207A2" w:rsidP="002435B4">
            <w:pPr>
              <w:spacing w:line="276" w:lineRule="auto"/>
              <w:rPr>
                <w:b/>
                <w:sz w:val="24"/>
                <w:szCs w:val="24"/>
              </w:rPr>
            </w:pPr>
            <w:r w:rsidRPr="00C6638F">
              <w:rPr>
                <w:b/>
                <w:sz w:val="24"/>
                <w:szCs w:val="24"/>
              </w:rPr>
              <w:t>4</w:t>
            </w:r>
          </w:p>
        </w:tc>
        <w:tc>
          <w:tcPr>
            <w:tcW w:w="882" w:type="dxa"/>
          </w:tcPr>
          <w:p w:rsidR="007207A2" w:rsidRPr="00C6638F" w:rsidRDefault="007207A2" w:rsidP="002435B4">
            <w:pPr>
              <w:spacing w:line="276" w:lineRule="auto"/>
              <w:rPr>
                <w:b/>
                <w:sz w:val="24"/>
                <w:szCs w:val="24"/>
              </w:rPr>
            </w:pPr>
            <w:r w:rsidRPr="00C6638F">
              <w:rPr>
                <w:sz w:val="24"/>
                <w:szCs w:val="24"/>
              </w:rPr>
              <w:t>47</w:t>
            </w:r>
          </w:p>
        </w:tc>
        <w:tc>
          <w:tcPr>
            <w:tcW w:w="882" w:type="dxa"/>
          </w:tcPr>
          <w:p w:rsidR="007207A2" w:rsidRPr="00C6638F" w:rsidRDefault="007207A2" w:rsidP="002435B4">
            <w:pPr>
              <w:spacing w:line="276" w:lineRule="auto"/>
              <w:rPr>
                <w:b/>
                <w:sz w:val="24"/>
                <w:szCs w:val="24"/>
              </w:rPr>
            </w:pPr>
            <w:r w:rsidRPr="00C6638F">
              <w:rPr>
                <w:sz w:val="24"/>
                <w:szCs w:val="24"/>
              </w:rPr>
              <w:t>93</w:t>
            </w:r>
          </w:p>
        </w:tc>
        <w:tc>
          <w:tcPr>
            <w:tcW w:w="1098" w:type="dxa"/>
          </w:tcPr>
          <w:p w:rsidR="007207A2" w:rsidRPr="00C6638F" w:rsidRDefault="007207A2" w:rsidP="002435B4">
            <w:pPr>
              <w:spacing w:line="276" w:lineRule="auto"/>
              <w:rPr>
                <w:b/>
                <w:sz w:val="24"/>
                <w:szCs w:val="24"/>
              </w:rPr>
            </w:pPr>
            <w:r w:rsidRPr="00C6638F">
              <w:rPr>
                <w:b/>
                <w:sz w:val="24"/>
                <w:szCs w:val="24"/>
              </w:rPr>
              <w:t>3,5</w:t>
            </w:r>
          </w:p>
        </w:tc>
      </w:tr>
    </w:tbl>
    <w:p w:rsidR="007207A2" w:rsidRPr="001219BC" w:rsidRDefault="007207A2" w:rsidP="006E06AE">
      <w:pPr>
        <w:jc w:val="center"/>
        <w:rPr>
          <w:b/>
          <w:sz w:val="24"/>
          <w:szCs w:val="24"/>
        </w:rPr>
      </w:pPr>
    </w:p>
    <w:p w:rsidR="007207A2" w:rsidRPr="001219BC" w:rsidRDefault="007207A2" w:rsidP="006E06AE">
      <w:pPr>
        <w:pStyle w:val="NormalWeb"/>
        <w:spacing w:before="0" w:beforeAutospacing="0" w:after="150" w:afterAutospacing="0"/>
        <w:jc w:val="both"/>
        <w:rPr>
          <w:rFonts w:ascii="Times New Roman" w:hAnsi="Times New Roman"/>
          <w:b/>
          <w:bCs/>
          <w:color w:val="000000"/>
          <w:szCs w:val="24"/>
        </w:rPr>
      </w:pPr>
      <w:r w:rsidRPr="001219BC">
        <w:rPr>
          <w:rFonts w:ascii="Times New Roman" w:hAnsi="Times New Roman"/>
          <w:szCs w:val="24"/>
        </w:rPr>
        <w:t>Анализ проверки ВПР по обществознанию в 6-х классах показал, что  наименьшее качество знаний показал 6в класс-учитель Денисова Г.Л., а наибольшее качество знаний показал 6а класс-учитель Казакова А.В.</w:t>
      </w:r>
      <w:r w:rsidRPr="001219BC">
        <w:rPr>
          <w:rFonts w:ascii="Times New Roman" w:hAnsi="Times New Roman"/>
          <w:color w:val="000000"/>
          <w:szCs w:val="24"/>
        </w:rPr>
        <w:t xml:space="preserve"> Можно сказать, что обучающиеся успешно справились с работой. Большинство</w:t>
      </w:r>
      <w:r w:rsidRPr="001219BC">
        <w:rPr>
          <w:rFonts w:ascii="Times New Roman" w:hAnsi="Times New Roman"/>
          <w:bCs/>
          <w:color w:val="000000"/>
          <w:szCs w:val="24"/>
        </w:rPr>
        <w:t xml:space="preserve"> обучающиеся 6 класса достигли базового уровня подготовки. </w:t>
      </w:r>
      <w:r w:rsidRPr="001219BC">
        <w:rPr>
          <w:rFonts w:ascii="Times New Roman" w:hAnsi="Times New Roman"/>
          <w:b/>
          <w:bCs/>
          <w:color w:val="000000"/>
          <w:szCs w:val="24"/>
        </w:rPr>
        <w:t xml:space="preserve"> Более успешно выполнены задания обучающимися 6 класса:</w:t>
      </w:r>
    </w:p>
    <w:p w:rsidR="007207A2" w:rsidRPr="001219BC" w:rsidRDefault="007207A2" w:rsidP="006E06AE">
      <w:pPr>
        <w:pStyle w:val="NormalWeb"/>
        <w:spacing w:before="0" w:beforeAutospacing="0" w:after="0" w:afterAutospacing="0"/>
        <w:jc w:val="both"/>
        <w:rPr>
          <w:rFonts w:ascii="Times New Roman" w:hAnsi="Times New Roman"/>
          <w:color w:val="000000"/>
          <w:szCs w:val="24"/>
        </w:rPr>
      </w:pPr>
      <w:r w:rsidRPr="001219BC">
        <w:rPr>
          <w:rFonts w:ascii="Times New Roman" w:hAnsi="Times New Roman"/>
          <w:color w:val="000000"/>
          <w:szCs w:val="24"/>
        </w:rPr>
        <w:t>№</w:t>
      </w:r>
      <w:r w:rsidRPr="001219BC">
        <w:rPr>
          <w:rStyle w:val="apple-converted-space"/>
          <w:color w:val="000000"/>
          <w:szCs w:val="24"/>
        </w:rPr>
        <w:t> </w:t>
      </w:r>
      <w:r w:rsidRPr="001219BC">
        <w:rPr>
          <w:rFonts w:ascii="Times New Roman" w:hAnsi="Times New Roman"/>
          <w:b/>
          <w:bCs/>
          <w:color w:val="000000"/>
          <w:szCs w:val="24"/>
        </w:rPr>
        <w:t>1</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Приобретение теоретических знаний и опыта применения полученных знаний и умений</w:t>
      </w:r>
      <w:r w:rsidRPr="001219BC">
        <w:rPr>
          <w:rFonts w:ascii="Times New Roman" w:hAnsi="Times New Roman"/>
          <w:iCs/>
          <w:color w:val="000000"/>
          <w:szCs w:val="24"/>
        </w:rPr>
        <w:t>);</w:t>
      </w:r>
      <w:r w:rsidRPr="001219BC">
        <w:rPr>
          <w:rStyle w:val="apple-converted-space"/>
          <w:color w:val="000000"/>
          <w:szCs w:val="24"/>
        </w:rPr>
        <w:t> </w:t>
      </w:r>
      <w:r w:rsidRPr="001219BC">
        <w:rPr>
          <w:rFonts w:ascii="Times New Roman" w:hAnsi="Times New Roman"/>
          <w:color w:val="000000"/>
          <w:szCs w:val="24"/>
        </w:rPr>
        <w:t xml:space="preserve"> </w:t>
      </w:r>
    </w:p>
    <w:p w:rsidR="007207A2" w:rsidRPr="001219BC" w:rsidRDefault="007207A2" w:rsidP="006E06AE">
      <w:pPr>
        <w:pStyle w:val="NormalWeb"/>
        <w:spacing w:before="0" w:beforeAutospacing="0" w:after="0" w:afterAutospacing="0"/>
        <w:jc w:val="both"/>
        <w:rPr>
          <w:rFonts w:ascii="Times New Roman" w:hAnsi="Times New Roman"/>
          <w:iCs/>
          <w:color w:val="000000"/>
          <w:szCs w:val="24"/>
        </w:rPr>
      </w:pPr>
      <w:r w:rsidRPr="001219BC">
        <w:rPr>
          <w:rFonts w:ascii="Times New Roman" w:hAnsi="Times New Roman"/>
          <w:b/>
          <w:bCs/>
          <w:color w:val="000000"/>
          <w:szCs w:val="24"/>
        </w:rPr>
        <w:t>№</w:t>
      </w:r>
      <w:r w:rsidRPr="001219BC">
        <w:rPr>
          <w:rStyle w:val="apple-converted-space"/>
          <w:color w:val="000000"/>
          <w:szCs w:val="24"/>
        </w:rPr>
        <w:t> </w:t>
      </w:r>
      <w:r w:rsidRPr="001219BC">
        <w:rPr>
          <w:rFonts w:ascii="Times New Roman" w:hAnsi="Times New Roman"/>
          <w:b/>
          <w:bCs/>
          <w:color w:val="000000"/>
          <w:szCs w:val="24"/>
        </w:rPr>
        <w:t>2</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Освоение приемов работы с социально значимой информацией, ее осмысление</w:t>
      </w:r>
      <w:r w:rsidRPr="001219BC">
        <w:rPr>
          <w:rFonts w:ascii="Times New Roman" w:hAnsi="Times New Roman"/>
          <w:iCs/>
          <w:color w:val="000000"/>
          <w:szCs w:val="24"/>
        </w:rPr>
        <w:t xml:space="preserve">); </w:t>
      </w:r>
    </w:p>
    <w:p w:rsidR="007207A2" w:rsidRPr="001219BC" w:rsidRDefault="007207A2" w:rsidP="006E06AE">
      <w:pPr>
        <w:pStyle w:val="NormalWeb"/>
        <w:spacing w:before="0" w:beforeAutospacing="0" w:after="0" w:afterAutospacing="0"/>
        <w:jc w:val="both"/>
        <w:rPr>
          <w:rFonts w:ascii="Times New Roman" w:hAnsi="Times New Roman"/>
          <w:iCs/>
          <w:color w:val="000000"/>
          <w:szCs w:val="24"/>
        </w:rPr>
      </w:pPr>
      <w:r w:rsidRPr="001219BC">
        <w:rPr>
          <w:rFonts w:ascii="Times New Roman" w:hAnsi="Times New Roman"/>
          <w:b/>
          <w:bCs/>
          <w:color w:val="000000"/>
          <w:szCs w:val="24"/>
        </w:rPr>
        <w:t>№6</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w:t>
      </w:r>
      <w:r w:rsidRPr="001219BC">
        <w:rPr>
          <w:rFonts w:ascii="Times New Roman" w:hAnsi="Times New Roman"/>
          <w:iCs/>
          <w:color w:val="000000"/>
          <w:szCs w:val="24"/>
        </w:rPr>
        <w:t>).</w:t>
      </w:r>
    </w:p>
    <w:p w:rsidR="007207A2" w:rsidRPr="001219BC" w:rsidRDefault="007207A2" w:rsidP="006E06AE">
      <w:pPr>
        <w:rPr>
          <w:sz w:val="24"/>
          <w:szCs w:val="24"/>
        </w:rPr>
      </w:pPr>
    </w:p>
    <w:p w:rsidR="007207A2" w:rsidRPr="001219BC" w:rsidRDefault="007207A2" w:rsidP="006E06AE">
      <w:pPr>
        <w:jc w:val="center"/>
        <w:rPr>
          <w:b/>
          <w:sz w:val="24"/>
          <w:szCs w:val="24"/>
        </w:rPr>
      </w:pPr>
      <w:r w:rsidRPr="001219BC">
        <w:rPr>
          <w:b/>
          <w:sz w:val="24"/>
          <w:szCs w:val="24"/>
        </w:rPr>
        <w:t>Типичные ошибки:</w:t>
      </w:r>
    </w:p>
    <w:p w:rsidR="007207A2" w:rsidRPr="001219BC" w:rsidRDefault="007207A2" w:rsidP="006E06AE">
      <w:pPr>
        <w:pStyle w:val="NormalWeb"/>
        <w:spacing w:before="0" w:beforeAutospacing="0" w:after="0" w:afterAutospacing="0"/>
        <w:jc w:val="both"/>
        <w:rPr>
          <w:rFonts w:ascii="Times New Roman" w:hAnsi="Times New Roman"/>
          <w:szCs w:val="24"/>
        </w:rPr>
      </w:pPr>
      <w:r w:rsidRPr="001219BC">
        <w:rPr>
          <w:rFonts w:ascii="Times New Roman" w:hAnsi="Times New Roman"/>
          <w:b/>
          <w:bCs/>
          <w:color w:val="000000"/>
          <w:szCs w:val="24"/>
        </w:rPr>
        <w:t>№3</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Понимание основных принципов жизни общества, основ современных научных теорий общественного развития).</w:t>
      </w:r>
    </w:p>
    <w:p w:rsidR="007207A2" w:rsidRPr="001219BC" w:rsidRDefault="007207A2" w:rsidP="006E06AE">
      <w:pPr>
        <w:pStyle w:val="NormalWeb"/>
        <w:spacing w:before="0" w:beforeAutospacing="0" w:after="0" w:afterAutospacing="0"/>
        <w:jc w:val="both"/>
        <w:rPr>
          <w:rFonts w:ascii="Times New Roman" w:hAnsi="Times New Roman"/>
          <w:b/>
          <w:bCs/>
          <w:color w:val="000000"/>
          <w:szCs w:val="24"/>
        </w:rPr>
      </w:pPr>
      <w:r w:rsidRPr="001219BC">
        <w:rPr>
          <w:rFonts w:ascii="Times New Roman" w:hAnsi="Times New Roman"/>
          <w:b/>
          <w:bCs/>
          <w:color w:val="000000"/>
          <w:szCs w:val="24"/>
        </w:rPr>
        <w:t>№4</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Освоение приемов работы с социально значимой информацией, ее осмысление</w:t>
      </w:r>
      <w:r w:rsidRPr="001219BC">
        <w:rPr>
          <w:rFonts w:ascii="Times New Roman" w:hAnsi="Times New Roman"/>
          <w:iCs/>
          <w:color w:val="000000"/>
          <w:szCs w:val="24"/>
        </w:rPr>
        <w:t>);</w:t>
      </w:r>
      <w:r w:rsidRPr="001219BC">
        <w:rPr>
          <w:rFonts w:ascii="Times New Roman" w:hAnsi="Times New Roman"/>
          <w:b/>
          <w:bCs/>
          <w:color w:val="000000"/>
          <w:szCs w:val="24"/>
        </w:rPr>
        <w:t xml:space="preserve"> </w:t>
      </w:r>
    </w:p>
    <w:p w:rsidR="007207A2" w:rsidRPr="001219BC" w:rsidRDefault="007207A2" w:rsidP="006E06AE">
      <w:pPr>
        <w:pStyle w:val="NormalWeb"/>
        <w:spacing w:before="0" w:beforeAutospacing="0" w:after="0" w:afterAutospacing="0"/>
        <w:jc w:val="both"/>
        <w:rPr>
          <w:rStyle w:val="apple-converted-space"/>
          <w:color w:val="000000"/>
          <w:szCs w:val="24"/>
        </w:rPr>
      </w:pPr>
      <w:r w:rsidRPr="001219BC">
        <w:rPr>
          <w:rFonts w:ascii="Times New Roman" w:hAnsi="Times New Roman"/>
          <w:color w:val="000000"/>
          <w:szCs w:val="24"/>
        </w:rPr>
        <w:t>№</w:t>
      </w:r>
      <w:r w:rsidRPr="001219BC">
        <w:rPr>
          <w:rFonts w:ascii="Times New Roman" w:hAnsi="Times New Roman"/>
          <w:b/>
          <w:bCs/>
          <w:color w:val="000000"/>
          <w:szCs w:val="24"/>
        </w:rPr>
        <w:t>5</w:t>
      </w:r>
      <w:r w:rsidRPr="001219BC">
        <w:rPr>
          <w:rStyle w:val="apple-converted-space"/>
          <w:color w:val="000000"/>
          <w:szCs w:val="24"/>
        </w:rPr>
        <w:t> </w:t>
      </w:r>
      <w:r w:rsidRPr="001219BC">
        <w:rPr>
          <w:rFonts w:ascii="Times New Roman" w:hAnsi="Times New Roman"/>
          <w:iCs/>
          <w:color w:val="000000"/>
          <w:szCs w:val="24"/>
        </w:rPr>
        <w:t>(</w:t>
      </w:r>
      <w:r w:rsidRPr="001219BC">
        <w:rPr>
          <w:rFonts w:ascii="Times New Roman" w:hAnsi="Times New Roman"/>
          <w:szCs w:val="24"/>
        </w:rPr>
        <w:t>Формирование у обучающихся личностных представлений об основах российской гражданской идентичности, патриотизма</w:t>
      </w:r>
      <w:r w:rsidRPr="001219BC">
        <w:rPr>
          <w:rFonts w:ascii="Times New Roman" w:hAnsi="Times New Roman"/>
          <w:iCs/>
          <w:color w:val="000000"/>
          <w:szCs w:val="24"/>
        </w:rPr>
        <w:t>);</w:t>
      </w:r>
      <w:r w:rsidRPr="001219BC">
        <w:rPr>
          <w:rStyle w:val="apple-converted-space"/>
          <w:color w:val="000000"/>
          <w:szCs w:val="24"/>
        </w:rPr>
        <w:t xml:space="preserve">  </w:t>
      </w:r>
    </w:p>
    <w:p w:rsidR="007207A2" w:rsidRPr="001219BC" w:rsidRDefault="007207A2" w:rsidP="006E06AE">
      <w:pPr>
        <w:pStyle w:val="NormalWeb"/>
        <w:spacing w:before="0" w:beforeAutospacing="0" w:after="0" w:afterAutospacing="0"/>
        <w:jc w:val="both"/>
        <w:rPr>
          <w:rFonts w:ascii="Times New Roman" w:hAnsi="Times New Roman"/>
          <w:color w:val="000000"/>
          <w:szCs w:val="24"/>
        </w:rPr>
      </w:pP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Мероприятия по устранению пробелов: </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1. </w:t>
      </w:r>
      <w:r w:rsidRPr="00833B09">
        <w:rPr>
          <w:rFonts w:ascii="Times New Roman" w:hAnsi="Times New Roman" w:cs="Times New Roman"/>
          <w:color w:val="000000"/>
          <w:sz w:val="24"/>
          <w:szCs w:val="24"/>
        </w:rPr>
        <w:t>Необходимо осуществлять дифференцированный подход в процессе обучения.</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2. </w:t>
      </w:r>
      <w:r w:rsidRPr="00833B09">
        <w:rPr>
          <w:rFonts w:ascii="Times New Roman" w:hAnsi="Times New Roman" w:cs="Times New Roman"/>
          <w:color w:val="000000"/>
          <w:sz w:val="24"/>
          <w:szCs w:val="24"/>
        </w:rPr>
        <w:t>В 2018-2019 учебном году при подготовке к ВПР необходимо уделить особое внимание</w:t>
      </w:r>
      <w:r w:rsidRPr="00833B09">
        <w:rPr>
          <w:rFonts w:ascii="Times New Roman" w:hAnsi="Times New Roman" w:cs="Times New Roman"/>
          <w:sz w:val="24"/>
          <w:szCs w:val="24"/>
        </w:rPr>
        <w:t xml:space="preserve"> освоению приемов работы с социально значимой информацией, ее осмыслению.</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3. Использовать в качестве контроля задания, направленные на осмысление и понимание учащимися основных принципов жизни общества, на формирование у них представлений о патриотизме, об основах российской гражданской идентичности.  </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          4. Провести работу по повторению пройденного материала, с учащимися, получившими неудовлетворительные оценки,           проводить дополнительные занятия для отработки плохо изученных тем курса.</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5. Учить умению самостоятельно формулировать в письменной форме свои взгляды на те или иные явления в жизни общества.</w:t>
      </w:r>
    </w:p>
    <w:p w:rsidR="007207A2" w:rsidRPr="001219BC" w:rsidRDefault="007207A2" w:rsidP="009A0FA2">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w:t>
      </w:r>
    </w:p>
    <w:p w:rsidR="007207A2" w:rsidRPr="001219BC" w:rsidRDefault="007207A2" w:rsidP="001F5D73">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 xml:space="preserve">Цифровой анализ  результатов проведения ВПР по обществознанию  в 6 классах.  </w:t>
      </w:r>
    </w:p>
    <w:p w:rsidR="007207A2" w:rsidRPr="001219BC" w:rsidRDefault="007207A2" w:rsidP="001F5D73">
      <w:pPr>
        <w:pStyle w:val="NoSpacing"/>
        <w:jc w:val="center"/>
        <w:rPr>
          <w:rFonts w:ascii="Times New Roman" w:hAnsi="Times New Roman" w:cs="Times New Roman"/>
          <w:b/>
          <w:sz w:val="24"/>
          <w:szCs w:val="24"/>
        </w:rPr>
      </w:pPr>
    </w:p>
    <w:tbl>
      <w:tblPr>
        <w:tblW w:w="80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849"/>
        <w:gridCol w:w="992"/>
        <w:gridCol w:w="992"/>
        <w:gridCol w:w="851"/>
        <w:gridCol w:w="2835"/>
      </w:tblGrid>
      <w:tr w:rsidR="007207A2" w:rsidRPr="001219BC" w:rsidTr="00612227">
        <w:trPr>
          <w:trHeight w:val="563"/>
        </w:trPr>
        <w:tc>
          <w:tcPr>
            <w:tcW w:w="1560" w:type="dxa"/>
            <w:vMerge w:val="restart"/>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Предмет </w:t>
            </w:r>
          </w:p>
        </w:tc>
        <w:tc>
          <w:tcPr>
            <w:tcW w:w="1841" w:type="dxa"/>
            <w:gridSpan w:val="2"/>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Результаты ВПР 2017/18</w:t>
            </w:r>
          </w:p>
        </w:tc>
        <w:tc>
          <w:tcPr>
            <w:tcW w:w="1843" w:type="dxa"/>
            <w:gridSpan w:val="2"/>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Годовые результаты </w:t>
            </w:r>
          </w:p>
        </w:tc>
        <w:tc>
          <w:tcPr>
            <w:tcW w:w="2835"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Причины низкого качества </w:t>
            </w:r>
          </w:p>
        </w:tc>
      </w:tr>
      <w:tr w:rsidR="007207A2" w:rsidRPr="001219BC" w:rsidTr="00612227">
        <w:trPr>
          <w:trHeight w:val="331"/>
        </w:trPr>
        <w:tc>
          <w:tcPr>
            <w:tcW w:w="1560" w:type="dxa"/>
            <w:vMerge/>
            <w:vAlign w:val="center"/>
          </w:tcPr>
          <w:p w:rsidR="007207A2" w:rsidRPr="001219BC" w:rsidRDefault="007207A2" w:rsidP="002435B4">
            <w:pPr>
              <w:pStyle w:val="NoSpacing"/>
              <w:rPr>
                <w:rFonts w:ascii="Times New Roman" w:hAnsi="Times New Roman" w:cs="Times New Roman"/>
                <w:sz w:val="24"/>
                <w:szCs w:val="24"/>
                <w:lang w:eastAsia="en-US"/>
              </w:rPr>
            </w:pPr>
          </w:p>
        </w:tc>
        <w:tc>
          <w:tcPr>
            <w:tcW w:w="849" w:type="dxa"/>
            <w:tcBorders>
              <w:righ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992" w:type="dxa"/>
            <w:tcBorders>
              <w:lef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обучен </w:t>
            </w:r>
          </w:p>
        </w:tc>
        <w:tc>
          <w:tcPr>
            <w:tcW w:w="992" w:type="dxa"/>
            <w:tcBorders>
              <w:righ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 кач-ва </w:t>
            </w:r>
          </w:p>
        </w:tc>
        <w:tc>
          <w:tcPr>
            <w:tcW w:w="851" w:type="dxa"/>
            <w:tcBorders>
              <w:left w:val="single" w:sz="4" w:space="0" w:color="auto"/>
            </w:tcBorders>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обучен</w:t>
            </w:r>
          </w:p>
        </w:tc>
        <w:tc>
          <w:tcPr>
            <w:tcW w:w="2835" w:type="dxa"/>
            <w:vMerge w:val="restart"/>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Задания предполагали развернутые ответы, учащимся было сложно письменно выражать свои мысли. На уроках мало уделялось внимание дифференцированному подходу в обучении, приемам работы с  социально значимой информацией и ее осмыслению.</w:t>
            </w:r>
          </w:p>
        </w:tc>
      </w:tr>
      <w:tr w:rsidR="007207A2" w:rsidRPr="001219BC" w:rsidTr="00612227">
        <w:trPr>
          <w:trHeight w:val="647"/>
        </w:trPr>
        <w:tc>
          <w:tcPr>
            <w:tcW w:w="1560"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а класс </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60</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82</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835" w:type="dxa"/>
            <w:vMerge/>
          </w:tcPr>
          <w:p w:rsidR="007207A2" w:rsidRPr="001219BC" w:rsidRDefault="007207A2" w:rsidP="002435B4">
            <w:pPr>
              <w:pStyle w:val="NoSpacing"/>
              <w:rPr>
                <w:rFonts w:ascii="Times New Roman" w:hAnsi="Times New Roman" w:cs="Times New Roman"/>
                <w:sz w:val="24"/>
                <w:szCs w:val="24"/>
              </w:rPr>
            </w:pPr>
          </w:p>
        </w:tc>
      </w:tr>
      <w:tr w:rsidR="007207A2" w:rsidRPr="001219BC" w:rsidTr="00612227">
        <w:trPr>
          <w:trHeight w:val="415"/>
        </w:trPr>
        <w:tc>
          <w:tcPr>
            <w:tcW w:w="1560"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б класс </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50</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91</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57</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835" w:type="dxa"/>
            <w:vMerge/>
          </w:tcPr>
          <w:p w:rsidR="007207A2" w:rsidRPr="001219BC" w:rsidRDefault="007207A2" w:rsidP="002435B4">
            <w:pPr>
              <w:pStyle w:val="NoSpacing"/>
              <w:rPr>
                <w:rFonts w:ascii="Times New Roman" w:hAnsi="Times New Roman" w:cs="Times New Roman"/>
                <w:sz w:val="24"/>
                <w:szCs w:val="24"/>
              </w:rPr>
            </w:pPr>
          </w:p>
        </w:tc>
      </w:tr>
      <w:tr w:rsidR="007207A2" w:rsidRPr="001219BC" w:rsidTr="00612227">
        <w:trPr>
          <w:trHeight w:val="343"/>
        </w:trPr>
        <w:tc>
          <w:tcPr>
            <w:tcW w:w="1560"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6  в класс </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27</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87</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61</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835" w:type="dxa"/>
            <w:vMerge/>
          </w:tcPr>
          <w:p w:rsidR="007207A2" w:rsidRPr="001219BC" w:rsidRDefault="007207A2" w:rsidP="002435B4">
            <w:pPr>
              <w:pStyle w:val="NoSpacing"/>
              <w:rPr>
                <w:rFonts w:ascii="Times New Roman" w:hAnsi="Times New Roman" w:cs="Times New Roman"/>
                <w:sz w:val="24"/>
                <w:szCs w:val="24"/>
              </w:rPr>
            </w:pPr>
          </w:p>
        </w:tc>
      </w:tr>
      <w:tr w:rsidR="007207A2" w:rsidRPr="001219BC" w:rsidTr="00612227">
        <w:trPr>
          <w:trHeight w:val="343"/>
        </w:trPr>
        <w:tc>
          <w:tcPr>
            <w:tcW w:w="1560" w:type="dxa"/>
          </w:tcPr>
          <w:p w:rsidR="007207A2" w:rsidRPr="001219BC" w:rsidRDefault="007207A2" w:rsidP="002435B4">
            <w:pPr>
              <w:pStyle w:val="NoSpacing"/>
              <w:rPr>
                <w:rFonts w:ascii="Times New Roman" w:hAnsi="Times New Roman" w:cs="Times New Roman"/>
                <w:sz w:val="24"/>
                <w:szCs w:val="24"/>
              </w:rPr>
            </w:pPr>
            <w:r w:rsidRPr="001219BC">
              <w:rPr>
                <w:rFonts w:ascii="Times New Roman" w:hAnsi="Times New Roman" w:cs="Times New Roman"/>
                <w:sz w:val="24"/>
                <w:szCs w:val="24"/>
              </w:rPr>
              <w:t>итого</w:t>
            </w:r>
          </w:p>
        </w:tc>
        <w:tc>
          <w:tcPr>
            <w:tcW w:w="849" w:type="dxa"/>
            <w:tcBorders>
              <w:right w:val="single" w:sz="4" w:space="0" w:color="auto"/>
            </w:tcBorders>
          </w:tcPr>
          <w:p w:rsidR="007207A2" w:rsidRPr="001219BC" w:rsidRDefault="007207A2" w:rsidP="002435B4">
            <w:pPr>
              <w:rPr>
                <w:sz w:val="24"/>
                <w:szCs w:val="24"/>
              </w:rPr>
            </w:pPr>
            <w:r w:rsidRPr="001219BC">
              <w:rPr>
                <w:sz w:val="24"/>
                <w:szCs w:val="24"/>
              </w:rPr>
              <w:t>47</w:t>
            </w:r>
          </w:p>
        </w:tc>
        <w:tc>
          <w:tcPr>
            <w:tcW w:w="992" w:type="dxa"/>
            <w:tcBorders>
              <w:left w:val="single" w:sz="4" w:space="0" w:color="auto"/>
            </w:tcBorders>
          </w:tcPr>
          <w:p w:rsidR="007207A2" w:rsidRPr="001219BC" w:rsidRDefault="007207A2" w:rsidP="002435B4">
            <w:pPr>
              <w:rPr>
                <w:sz w:val="24"/>
                <w:szCs w:val="24"/>
              </w:rPr>
            </w:pPr>
            <w:r w:rsidRPr="001219BC">
              <w:rPr>
                <w:sz w:val="24"/>
                <w:szCs w:val="24"/>
              </w:rPr>
              <w:t>93</w:t>
            </w:r>
          </w:p>
        </w:tc>
        <w:tc>
          <w:tcPr>
            <w:tcW w:w="992" w:type="dxa"/>
            <w:tcBorders>
              <w:right w:val="single" w:sz="4" w:space="0" w:color="auto"/>
            </w:tcBorders>
          </w:tcPr>
          <w:p w:rsidR="007207A2" w:rsidRPr="001219BC" w:rsidRDefault="007207A2" w:rsidP="002435B4">
            <w:pPr>
              <w:rPr>
                <w:sz w:val="24"/>
                <w:szCs w:val="24"/>
              </w:rPr>
            </w:pPr>
            <w:r w:rsidRPr="001219BC">
              <w:rPr>
                <w:sz w:val="24"/>
                <w:szCs w:val="24"/>
              </w:rPr>
              <w:t>67</w:t>
            </w:r>
          </w:p>
        </w:tc>
        <w:tc>
          <w:tcPr>
            <w:tcW w:w="851" w:type="dxa"/>
            <w:tcBorders>
              <w:left w:val="single" w:sz="4" w:space="0" w:color="auto"/>
            </w:tcBorders>
          </w:tcPr>
          <w:p w:rsidR="007207A2" w:rsidRPr="001219BC" w:rsidRDefault="007207A2" w:rsidP="002435B4">
            <w:pPr>
              <w:rPr>
                <w:sz w:val="24"/>
                <w:szCs w:val="24"/>
              </w:rPr>
            </w:pPr>
            <w:r w:rsidRPr="001219BC">
              <w:rPr>
                <w:sz w:val="24"/>
                <w:szCs w:val="24"/>
              </w:rPr>
              <w:t>100</w:t>
            </w:r>
          </w:p>
        </w:tc>
        <w:tc>
          <w:tcPr>
            <w:tcW w:w="2835" w:type="dxa"/>
            <w:vMerge/>
          </w:tcPr>
          <w:p w:rsidR="007207A2" w:rsidRPr="001219BC" w:rsidRDefault="007207A2" w:rsidP="002435B4">
            <w:pPr>
              <w:pStyle w:val="NoSpacing"/>
              <w:rPr>
                <w:rFonts w:ascii="Times New Roman" w:hAnsi="Times New Roman" w:cs="Times New Roman"/>
                <w:sz w:val="24"/>
                <w:szCs w:val="24"/>
              </w:rPr>
            </w:pPr>
          </w:p>
        </w:tc>
      </w:tr>
    </w:tbl>
    <w:p w:rsidR="007207A2" w:rsidRPr="001219BC" w:rsidRDefault="007207A2" w:rsidP="00612227">
      <w:pPr>
        <w:pStyle w:val="NoSpacing"/>
        <w:rPr>
          <w:rFonts w:ascii="Times New Roman" w:hAnsi="Times New Roman" w:cs="Times New Roman"/>
          <w:sz w:val="24"/>
          <w:szCs w:val="24"/>
        </w:rPr>
      </w:pPr>
    </w:p>
    <w:p w:rsidR="007207A2" w:rsidRPr="001219BC" w:rsidRDefault="007207A2" w:rsidP="00612227">
      <w:pPr>
        <w:pStyle w:val="NoSpacing"/>
        <w:rPr>
          <w:rFonts w:ascii="Times New Roman" w:hAnsi="Times New Roman" w:cs="Times New Roman"/>
          <w:sz w:val="24"/>
          <w:szCs w:val="24"/>
        </w:rPr>
      </w:pPr>
    </w:p>
    <w:p w:rsidR="007207A2" w:rsidRPr="001219BC" w:rsidRDefault="007207A2" w:rsidP="001F5D73">
      <w:pPr>
        <w:pStyle w:val="NoSpacing"/>
        <w:jc w:val="center"/>
        <w:rPr>
          <w:rFonts w:ascii="Times New Roman" w:hAnsi="Times New Roman" w:cs="Times New Roman"/>
          <w:b/>
          <w:sz w:val="24"/>
          <w:szCs w:val="24"/>
        </w:rPr>
      </w:pPr>
    </w:p>
    <w:p w:rsidR="007207A2" w:rsidRPr="001219BC" w:rsidRDefault="007207A2" w:rsidP="009A0FA2">
      <w:pPr>
        <w:pStyle w:val="NoSpacing"/>
        <w:rPr>
          <w:rFonts w:ascii="Times New Roman" w:hAnsi="Times New Roman" w:cs="Times New Roman"/>
          <w:sz w:val="24"/>
          <w:szCs w:val="24"/>
        </w:rPr>
      </w:pPr>
    </w:p>
    <w:p w:rsidR="007207A2" w:rsidRPr="001219BC" w:rsidRDefault="007207A2" w:rsidP="009A0FA2">
      <w:pPr>
        <w:pStyle w:val="NoSpacing"/>
        <w:rPr>
          <w:rFonts w:ascii="Times New Roman" w:hAnsi="Times New Roman" w:cs="Times New Roman"/>
          <w:sz w:val="24"/>
          <w:szCs w:val="24"/>
        </w:rPr>
      </w:pPr>
    </w:p>
    <w:p w:rsidR="007207A2" w:rsidRPr="001219BC" w:rsidRDefault="007207A2" w:rsidP="00A17F8F">
      <w:pPr>
        <w:pStyle w:val="NoSpacing"/>
        <w:numPr>
          <w:ilvl w:val="0"/>
          <w:numId w:val="2"/>
        </w:numPr>
        <w:jc w:val="center"/>
        <w:rPr>
          <w:rFonts w:ascii="Times New Roman" w:hAnsi="Times New Roman" w:cs="Times New Roman"/>
          <w:b/>
          <w:sz w:val="24"/>
          <w:szCs w:val="24"/>
        </w:rPr>
      </w:pPr>
      <w:r w:rsidRPr="001219BC">
        <w:rPr>
          <w:rFonts w:ascii="Times New Roman" w:hAnsi="Times New Roman" w:cs="Times New Roman"/>
          <w:b/>
          <w:sz w:val="24"/>
          <w:szCs w:val="24"/>
        </w:rPr>
        <w:t>Работа с учащимися надомного обучения.</w:t>
      </w:r>
    </w:p>
    <w:p w:rsidR="007207A2" w:rsidRPr="001219BC" w:rsidRDefault="007207A2" w:rsidP="00D6727D">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Учителями МО также велась работа по обучению учащихся надомного обучения. </w:t>
      </w:r>
    </w:p>
    <w:p w:rsidR="007207A2" w:rsidRPr="001219BC" w:rsidRDefault="007207A2" w:rsidP="00D6727D">
      <w:pPr>
        <w:pStyle w:val="NoSpacing"/>
        <w:rPr>
          <w:rFonts w:ascii="Times New Roman" w:hAnsi="Times New Roman" w:cs="Times New Roman"/>
          <w:sz w:val="24"/>
          <w:szCs w:val="24"/>
        </w:rPr>
      </w:pPr>
    </w:p>
    <w:p w:rsidR="007207A2" w:rsidRPr="001219BC" w:rsidRDefault="007207A2" w:rsidP="00FC3835">
      <w:pPr>
        <w:pStyle w:val="NoSpacing"/>
        <w:jc w:val="center"/>
        <w:rPr>
          <w:rFonts w:ascii="Times New Roman" w:hAnsi="Times New Roman" w:cs="Times New Roman"/>
          <w:b/>
          <w:sz w:val="24"/>
          <w:szCs w:val="24"/>
        </w:rPr>
      </w:pPr>
      <w:r w:rsidRPr="001219BC">
        <w:rPr>
          <w:rFonts w:ascii="Times New Roman" w:hAnsi="Times New Roman" w:cs="Times New Roman"/>
          <w:b/>
          <w:sz w:val="24"/>
          <w:szCs w:val="24"/>
        </w:rPr>
        <w:t>Учащиеся надомного (индивидуального) обучения.</w:t>
      </w:r>
    </w:p>
    <w:p w:rsidR="007207A2" w:rsidRPr="001219BC" w:rsidRDefault="007207A2" w:rsidP="00FC3835">
      <w:pPr>
        <w:pStyle w:val="No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035"/>
        <w:gridCol w:w="2651"/>
        <w:gridCol w:w="2409"/>
        <w:gridCol w:w="1418"/>
      </w:tblGrid>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ФИ учащегося</w:t>
            </w:r>
          </w:p>
        </w:tc>
        <w:tc>
          <w:tcPr>
            <w:tcW w:w="1035"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класс</w:t>
            </w:r>
          </w:p>
        </w:tc>
        <w:tc>
          <w:tcPr>
            <w:tcW w:w="26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ФИО учителя</w:t>
            </w: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предмет</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Итоговая оценка</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Лопатин А</w:t>
            </w:r>
          </w:p>
        </w:tc>
        <w:tc>
          <w:tcPr>
            <w:tcW w:w="1035"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7</w:t>
            </w:r>
          </w:p>
        </w:tc>
        <w:tc>
          <w:tcPr>
            <w:tcW w:w="26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Казакова А.В.</w:t>
            </w: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общество</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3</w:t>
            </w:r>
          </w:p>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3</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p>
        </w:tc>
        <w:tc>
          <w:tcPr>
            <w:tcW w:w="1035" w:type="dxa"/>
          </w:tcPr>
          <w:p w:rsidR="007207A2" w:rsidRPr="001219BC" w:rsidRDefault="007207A2" w:rsidP="0093751C">
            <w:pPr>
              <w:pStyle w:val="NoSpacing"/>
              <w:jc w:val="both"/>
              <w:rPr>
                <w:rFonts w:ascii="Times New Roman" w:hAnsi="Times New Roman" w:cs="Times New Roman"/>
                <w:sz w:val="24"/>
                <w:szCs w:val="24"/>
              </w:rPr>
            </w:pPr>
          </w:p>
        </w:tc>
        <w:tc>
          <w:tcPr>
            <w:tcW w:w="2651" w:type="dxa"/>
          </w:tcPr>
          <w:p w:rsidR="007207A2" w:rsidRPr="001219BC" w:rsidRDefault="007207A2" w:rsidP="00F628F4">
            <w:pPr>
              <w:pStyle w:val="NoSpacing"/>
              <w:jc w:val="both"/>
              <w:rPr>
                <w:rFonts w:ascii="Times New Roman" w:hAnsi="Times New Roman" w:cs="Times New Roman"/>
                <w:sz w:val="24"/>
                <w:szCs w:val="24"/>
              </w:rPr>
            </w:pP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география</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3</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Николаев Д.</w:t>
            </w:r>
          </w:p>
        </w:tc>
        <w:tc>
          <w:tcPr>
            <w:tcW w:w="1035" w:type="dxa"/>
          </w:tcPr>
          <w:p w:rsidR="007207A2" w:rsidRPr="001219BC" w:rsidRDefault="007207A2" w:rsidP="0093751C">
            <w:pPr>
              <w:pStyle w:val="NoSpacing"/>
              <w:jc w:val="both"/>
              <w:rPr>
                <w:rFonts w:ascii="Times New Roman" w:hAnsi="Times New Roman" w:cs="Times New Roman"/>
                <w:sz w:val="24"/>
                <w:szCs w:val="24"/>
              </w:rPr>
            </w:pPr>
          </w:p>
        </w:tc>
        <w:tc>
          <w:tcPr>
            <w:tcW w:w="26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Казакова А.В.</w:t>
            </w: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общество</w:t>
            </w:r>
          </w:p>
        </w:tc>
        <w:tc>
          <w:tcPr>
            <w:tcW w:w="1418" w:type="dxa"/>
          </w:tcPr>
          <w:p w:rsidR="007207A2" w:rsidRPr="001219BC" w:rsidRDefault="007207A2" w:rsidP="00F628F4">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p w:rsidR="007207A2" w:rsidRPr="001219BC" w:rsidRDefault="007207A2" w:rsidP="00F628F4">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p>
        </w:tc>
        <w:tc>
          <w:tcPr>
            <w:tcW w:w="1035" w:type="dxa"/>
          </w:tcPr>
          <w:p w:rsidR="007207A2" w:rsidRPr="001219BC" w:rsidRDefault="007207A2" w:rsidP="0093751C">
            <w:pPr>
              <w:pStyle w:val="NoSpacing"/>
              <w:jc w:val="both"/>
              <w:rPr>
                <w:rFonts w:ascii="Times New Roman" w:hAnsi="Times New Roman" w:cs="Times New Roman"/>
                <w:sz w:val="24"/>
                <w:szCs w:val="24"/>
              </w:rPr>
            </w:pPr>
          </w:p>
        </w:tc>
        <w:tc>
          <w:tcPr>
            <w:tcW w:w="2651" w:type="dxa"/>
          </w:tcPr>
          <w:p w:rsidR="007207A2" w:rsidRPr="001219BC" w:rsidRDefault="007207A2" w:rsidP="00F628F4">
            <w:pPr>
              <w:pStyle w:val="NoSpacing"/>
              <w:jc w:val="both"/>
              <w:rPr>
                <w:rFonts w:ascii="Times New Roman" w:hAnsi="Times New Roman" w:cs="Times New Roman"/>
                <w:sz w:val="24"/>
                <w:szCs w:val="24"/>
              </w:rPr>
            </w:pP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география</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Тимченко Д.</w:t>
            </w:r>
          </w:p>
        </w:tc>
        <w:tc>
          <w:tcPr>
            <w:tcW w:w="1035"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11</w:t>
            </w:r>
          </w:p>
        </w:tc>
        <w:tc>
          <w:tcPr>
            <w:tcW w:w="26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Перетяченко Г.А.</w:t>
            </w:r>
          </w:p>
          <w:p w:rsidR="007207A2" w:rsidRPr="001219BC" w:rsidRDefault="007207A2" w:rsidP="0093751C">
            <w:pPr>
              <w:pStyle w:val="NoSpacing"/>
              <w:jc w:val="both"/>
              <w:rPr>
                <w:rFonts w:ascii="Times New Roman" w:hAnsi="Times New Roman" w:cs="Times New Roman"/>
                <w:sz w:val="24"/>
                <w:szCs w:val="24"/>
              </w:rPr>
            </w:pP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география</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tc>
      </w:tr>
      <w:tr w:rsidR="007207A2" w:rsidRPr="001219BC" w:rsidTr="0093751C">
        <w:tc>
          <w:tcPr>
            <w:tcW w:w="1951" w:type="dxa"/>
          </w:tcPr>
          <w:p w:rsidR="007207A2" w:rsidRPr="001219BC" w:rsidRDefault="007207A2" w:rsidP="0093751C">
            <w:pPr>
              <w:pStyle w:val="NoSpacing"/>
              <w:jc w:val="both"/>
              <w:rPr>
                <w:rFonts w:ascii="Times New Roman" w:hAnsi="Times New Roman" w:cs="Times New Roman"/>
                <w:sz w:val="24"/>
                <w:szCs w:val="24"/>
              </w:rPr>
            </w:pPr>
          </w:p>
        </w:tc>
        <w:tc>
          <w:tcPr>
            <w:tcW w:w="1035" w:type="dxa"/>
          </w:tcPr>
          <w:p w:rsidR="007207A2" w:rsidRPr="001219BC" w:rsidRDefault="007207A2" w:rsidP="0093751C">
            <w:pPr>
              <w:pStyle w:val="NoSpacing"/>
              <w:jc w:val="both"/>
              <w:rPr>
                <w:rFonts w:ascii="Times New Roman" w:hAnsi="Times New Roman" w:cs="Times New Roman"/>
                <w:sz w:val="24"/>
                <w:szCs w:val="24"/>
              </w:rPr>
            </w:pPr>
          </w:p>
        </w:tc>
        <w:tc>
          <w:tcPr>
            <w:tcW w:w="2651"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Денисова Г.Л.</w:t>
            </w:r>
          </w:p>
        </w:tc>
        <w:tc>
          <w:tcPr>
            <w:tcW w:w="2409"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История</w:t>
            </w:r>
          </w:p>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общество</w:t>
            </w:r>
          </w:p>
        </w:tc>
        <w:tc>
          <w:tcPr>
            <w:tcW w:w="1418" w:type="dxa"/>
          </w:tcPr>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p w:rsidR="007207A2" w:rsidRPr="001219BC" w:rsidRDefault="007207A2" w:rsidP="0093751C">
            <w:pPr>
              <w:pStyle w:val="NoSpacing"/>
              <w:jc w:val="both"/>
              <w:rPr>
                <w:rFonts w:ascii="Times New Roman" w:hAnsi="Times New Roman" w:cs="Times New Roman"/>
                <w:sz w:val="24"/>
                <w:szCs w:val="24"/>
              </w:rPr>
            </w:pPr>
            <w:r w:rsidRPr="001219BC">
              <w:rPr>
                <w:rFonts w:ascii="Times New Roman" w:hAnsi="Times New Roman" w:cs="Times New Roman"/>
                <w:sz w:val="24"/>
                <w:szCs w:val="24"/>
              </w:rPr>
              <w:t>4</w:t>
            </w:r>
          </w:p>
        </w:tc>
      </w:tr>
    </w:tbl>
    <w:p w:rsidR="007207A2" w:rsidRPr="001219BC" w:rsidRDefault="007207A2" w:rsidP="00FC3835">
      <w:pPr>
        <w:pStyle w:val="NoSpacing"/>
        <w:rPr>
          <w:rFonts w:ascii="Times New Roman" w:hAnsi="Times New Roman" w:cs="Times New Roman"/>
          <w:sz w:val="24"/>
          <w:szCs w:val="24"/>
        </w:rPr>
      </w:pPr>
    </w:p>
    <w:p w:rsidR="007207A2" w:rsidRPr="001219BC" w:rsidRDefault="007207A2" w:rsidP="00FC3835">
      <w:pPr>
        <w:pStyle w:val="NoSpacing"/>
        <w:rPr>
          <w:rFonts w:ascii="Times New Roman" w:hAnsi="Times New Roman" w:cs="Times New Roman"/>
          <w:sz w:val="24"/>
          <w:szCs w:val="24"/>
        </w:rPr>
      </w:pPr>
      <w:r w:rsidRPr="001219BC">
        <w:rPr>
          <w:rFonts w:ascii="Times New Roman" w:hAnsi="Times New Roman" w:cs="Times New Roman"/>
          <w:sz w:val="24"/>
          <w:szCs w:val="24"/>
        </w:rPr>
        <w:t xml:space="preserve">Учащиеся из этой группы обучающихся по медицинским показаниям обучались по индивидуальным планам и программам, составленными учителями МО и утвержденными Администрацией школы. С учащимися проводились занятия в соответствии с нагрузкой, допустимой для школьника с ОВЗ. Программный материал выполнен полностью, все учащиеся аттестованы. </w:t>
      </w:r>
    </w:p>
    <w:p w:rsidR="007207A2" w:rsidRPr="008E729B" w:rsidRDefault="007207A2" w:rsidP="00A17F8F">
      <w:pPr>
        <w:pStyle w:val="NoSpacing"/>
        <w:ind w:left="1070"/>
        <w:jc w:val="both"/>
        <w:rPr>
          <w:rFonts w:ascii="Times New Roman" w:hAnsi="Times New Roman" w:cs="Times New Roman"/>
          <w:sz w:val="24"/>
          <w:szCs w:val="24"/>
        </w:rPr>
      </w:pPr>
    </w:p>
    <w:p w:rsidR="007207A2" w:rsidRPr="008D5D9F" w:rsidRDefault="007207A2" w:rsidP="0096675A">
      <w:pPr>
        <w:pStyle w:val="NoSpacing"/>
        <w:numPr>
          <w:ilvl w:val="0"/>
          <w:numId w:val="2"/>
        </w:numPr>
        <w:ind w:left="0" w:firstLine="0"/>
        <w:jc w:val="center"/>
        <w:rPr>
          <w:rFonts w:ascii="Times New Roman" w:hAnsi="Times New Roman" w:cs="Times New Roman"/>
          <w:b/>
          <w:sz w:val="24"/>
          <w:szCs w:val="24"/>
        </w:rPr>
      </w:pPr>
      <w:r w:rsidRPr="008D5D9F">
        <w:rPr>
          <w:rFonts w:ascii="Times New Roman" w:hAnsi="Times New Roman" w:cs="Times New Roman"/>
          <w:b/>
          <w:sz w:val="24"/>
          <w:szCs w:val="24"/>
        </w:rPr>
        <w:t>Итоговая аттестация</w:t>
      </w:r>
    </w:p>
    <w:p w:rsidR="007207A2" w:rsidRPr="008D5D9F" w:rsidRDefault="007207A2" w:rsidP="008E729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 2017-2018</w:t>
      </w:r>
      <w:r w:rsidRPr="008D5D9F">
        <w:rPr>
          <w:rFonts w:ascii="Times New Roman" w:hAnsi="Times New Roman" w:cs="Times New Roman"/>
          <w:sz w:val="24"/>
          <w:szCs w:val="24"/>
        </w:rPr>
        <w:t xml:space="preserve"> учебном году выпускники 9-х классов сдавали обществознание и географию. В начале учебного года была сформирована база данных по учащимся школы для сдачи ОГЭ и ЕГЭ-2017, которая обновлялась в течение года, оформлен информационный стенд в предметных кабинетах, посвященный ОГЭ и ЕГЭ. Учителя-предметники уделяли внимание разбору различных вариантов тестовых заданий на уроках, дополнительных и индивидуальных. Проведены внутришкольные пробные экзамены по истории, обществознанию и географии. </w:t>
      </w:r>
    </w:p>
    <w:p w:rsidR="007207A2" w:rsidRPr="008D5D9F" w:rsidRDefault="007207A2" w:rsidP="008E729B">
      <w:pPr>
        <w:pStyle w:val="NoSpacing"/>
        <w:ind w:firstLine="708"/>
        <w:jc w:val="both"/>
        <w:rPr>
          <w:rFonts w:ascii="Times New Roman" w:hAnsi="Times New Roman" w:cs="Times New Roman"/>
          <w:sz w:val="24"/>
          <w:szCs w:val="24"/>
        </w:rPr>
      </w:pPr>
      <w:r w:rsidRPr="008D5D9F">
        <w:rPr>
          <w:rFonts w:ascii="Times New Roman" w:hAnsi="Times New Roman" w:cs="Times New Roman"/>
          <w:sz w:val="24"/>
          <w:szCs w:val="24"/>
        </w:rPr>
        <w:t>В течение года осуществлялось постоянное информирование учащихся 9 и 11 класса и их родителей по вопросам подготовки к ОГЭ и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ОГЭ и ЕГЭ. Проводилась работа с бланками. Анализ результатов пробных ОГЭ и ЕГЭ  позволил провести корректировку в работе по  подготовке к ОГЭ и ЕГЭ.</w:t>
      </w:r>
    </w:p>
    <w:p w:rsidR="007207A2" w:rsidRPr="008E729B" w:rsidRDefault="007207A2" w:rsidP="008E729B">
      <w:pPr>
        <w:pStyle w:val="NoSpacing"/>
        <w:ind w:firstLine="708"/>
        <w:jc w:val="both"/>
        <w:rPr>
          <w:rFonts w:ascii="Times New Roman" w:hAnsi="Times New Roman" w:cs="Times New Roman"/>
          <w:color w:val="FF0000"/>
          <w:sz w:val="24"/>
          <w:szCs w:val="24"/>
        </w:rPr>
      </w:pPr>
    </w:p>
    <w:p w:rsidR="007207A2" w:rsidRDefault="007207A2" w:rsidP="00D6727D">
      <w:pPr>
        <w:pStyle w:val="NoSpacing"/>
        <w:jc w:val="center"/>
        <w:rPr>
          <w:rFonts w:ascii="Times New Roman" w:hAnsi="Times New Roman" w:cs="Times New Roman"/>
          <w:b/>
          <w:sz w:val="24"/>
          <w:szCs w:val="24"/>
        </w:rPr>
      </w:pPr>
    </w:p>
    <w:p w:rsidR="007207A2" w:rsidRDefault="007207A2" w:rsidP="005D570A">
      <w:pPr>
        <w:pStyle w:val="NoSpacing"/>
        <w:rPr>
          <w:rFonts w:ascii="Times New Roman" w:hAnsi="Times New Roman" w:cs="Times New Roman"/>
          <w:b/>
          <w:color w:val="000000"/>
          <w:sz w:val="24"/>
          <w:szCs w:val="24"/>
        </w:rPr>
      </w:pPr>
      <w:r w:rsidRPr="000C0A92">
        <w:rPr>
          <w:rFonts w:ascii="Times New Roman" w:hAnsi="Times New Roman" w:cs="Times New Roman"/>
          <w:b/>
          <w:color w:val="000000"/>
          <w:sz w:val="24"/>
          <w:szCs w:val="24"/>
        </w:rPr>
        <w:t xml:space="preserve">Анализ результатов </w:t>
      </w:r>
      <w:r w:rsidRPr="000C0A92">
        <w:rPr>
          <w:rFonts w:ascii="Times New Roman" w:hAnsi="Times New Roman" w:cs="Times New Roman"/>
          <w:b/>
          <w:color w:val="000000"/>
          <w:sz w:val="24"/>
          <w:szCs w:val="24"/>
          <w:lang w:eastAsia="en-US"/>
        </w:rPr>
        <w:t>ОГЭ</w:t>
      </w:r>
      <w:r w:rsidRPr="000C0A92">
        <w:rPr>
          <w:rFonts w:ascii="Times New Roman" w:hAnsi="Times New Roman" w:cs="Times New Roman"/>
          <w:b/>
          <w:color w:val="000000"/>
          <w:sz w:val="24"/>
          <w:szCs w:val="24"/>
        </w:rPr>
        <w:t xml:space="preserve"> 9 классов по обществознанию (Казакова А.В. )</w:t>
      </w:r>
      <w:r>
        <w:rPr>
          <w:rFonts w:ascii="Times New Roman" w:hAnsi="Times New Roman" w:cs="Times New Roman"/>
          <w:b/>
          <w:color w:val="000000"/>
          <w:sz w:val="24"/>
          <w:szCs w:val="24"/>
        </w:rPr>
        <w:t xml:space="preserve">  </w:t>
      </w:r>
    </w:p>
    <w:p w:rsidR="007207A2" w:rsidRDefault="007207A2" w:rsidP="005D570A">
      <w:pPr>
        <w:pStyle w:val="NoSpacing"/>
        <w:rPr>
          <w:rFonts w:ascii="Times New Roman" w:hAnsi="Times New Roman" w:cs="Times New Roman"/>
          <w:b/>
          <w:color w:val="000000"/>
          <w:sz w:val="24"/>
          <w:szCs w:val="24"/>
        </w:rPr>
      </w:pPr>
    </w:p>
    <w:tbl>
      <w:tblPr>
        <w:tblW w:w="3489" w:type="pct"/>
        <w:tblInd w:w="840" w:type="dxa"/>
        <w:tblCellMar>
          <w:top w:w="15" w:type="dxa"/>
          <w:left w:w="15" w:type="dxa"/>
          <w:bottom w:w="15" w:type="dxa"/>
          <w:right w:w="15" w:type="dxa"/>
        </w:tblCellMar>
        <w:tblLook w:val="00A0"/>
      </w:tblPr>
      <w:tblGrid>
        <w:gridCol w:w="1861"/>
        <w:gridCol w:w="665"/>
        <w:gridCol w:w="346"/>
        <w:gridCol w:w="346"/>
        <w:gridCol w:w="453"/>
        <w:gridCol w:w="346"/>
        <w:gridCol w:w="1015"/>
        <w:gridCol w:w="883"/>
        <w:gridCol w:w="1033"/>
        <w:gridCol w:w="956"/>
        <w:gridCol w:w="746"/>
      </w:tblGrid>
      <w:tr w:rsidR="007207A2" w:rsidRPr="00F8603D" w:rsidTr="007B00C2">
        <w:tc>
          <w:tcPr>
            <w:tcW w:w="1432"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Предмет</w:t>
            </w:r>
          </w:p>
        </w:tc>
        <w:tc>
          <w:tcPr>
            <w:tcW w:w="907"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Кол-во уч-ся</w:t>
            </w:r>
          </w:p>
        </w:tc>
        <w:tc>
          <w:tcPr>
            <w:tcW w:w="2257" w:type="dxa"/>
            <w:gridSpan w:val="4"/>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Оценка</w:t>
            </w:r>
          </w:p>
        </w:tc>
        <w:tc>
          <w:tcPr>
            <w:tcW w:w="1217"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Самый</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высокий</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балл</w:t>
            </w:r>
          </w:p>
        </w:tc>
        <w:tc>
          <w:tcPr>
            <w:tcW w:w="1113"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Самый</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низкий балл</w:t>
            </w:r>
          </w:p>
        </w:tc>
        <w:tc>
          <w:tcPr>
            <w:tcW w:w="129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Средний</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балл</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w:t>
            </w:r>
          </w:p>
        </w:tc>
        <w:tc>
          <w:tcPr>
            <w:tcW w:w="1152"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Кач.зн</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экзамен   </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w:t>
            </w:r>
          </w:p>
        </w:tc>
        <w:tc>
          <w:tcPr>
            <w:tcW w:w="893" w:type="dxa"/>
            <w:vMerge w:val="restart"/>
            <w:tcBorders>
              <w:top w:val="single" w:sz="6" w:space="0" w:color="CFCFCF"/>
              <w:left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Обуч</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 экзамен %</w:t>
            </w:r>
          </w:p>
        </w:tc>
      </w:tr>
      <w:tr w:rsidR="007207A2" w:rsidRPr="00F8603D" w:rsidTr="007B00C2">
        <w:tc>
          <w:tcPr>
            <w:tcW w:w="1432"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907"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5</w:t>
            </w: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4</w:t>
            </w: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w:t>
            </w: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w:t>
            </w:r>
          </w:p>
        </w:tc>
        <w:tc>
          <w:tcPr>
            <w:tcW w:w="1217"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1113"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1290"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1152" w:type="dxa"/>
            <w:vMerge/>
            <w:tcBorders>
              <w:top w:val="single" w:sz="6" w:space="0" w:color="CFCFCF"/>
              <w:left w:val="single" w:sz="6" w:space="0" w:color="CFCFCF"/>
              <w:bottom w:val="single" w:sz="6" w:space="0" w:color="CFCFCF"/>
              <w:right w:val="single" w:sz="6" w:space="0" w:color="CFCFCF"/>
            </w:tcBorders>
            <w:vAlign w:val="center"/>
          </w:tcPr>
          <w:p w:rsidR="007207A2" w:rsidRPr="00833B09" w:rsidRDefault="007207A2" w:rsidP="00833B09">
            <w:pPr>
              <w:pStyle w:val="NoSpacing"/>
              <w:rPr>
                <w:rFonts w:ascii="Times New Roman" w:hAnsi="Times New Roman" w:cs="Times New Roman"/>
                <w:sz w:val="24"/>
                <w:szCs w:val="24"/>
              </w:rPr>
            </w:pPr>
          </w:p>
        </w:tc>
        <w:tc>
          <w:tcPr>
            <w:tcW w:w="893" w:type="dxa"/>
            <w:vMerge/>
            <w:tcBorders>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p>
        </w:tc>
      </w:tr>
      <w:tr w:rsidR="007207A2" w:rsidRPr="00F8603D" w:rsidTr="007B00C2">
        <w:tc>
          <w:tcPr>
            <w:tcW w:w="14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b/>
                <w:sz w:val="24"/>
                <w:szCs w:val="24"/>
              </w:rPr>
            </w:pPr>
            <w:r w:rsidRPr="00833B09">
              <w:rPr>
                <w:rFonts w:ascii="Times New Roman" w:hAnsi="Times New Roman" w:cs="Times New Roman"/>
                <w:b/>
                <w:sz w:val="24"/>
                <w:szCs w:val="24"/>
              </w:rPr>
              <w:t>Обществознание</w:t>
            </w:r>
          </w:p>
        </w:tc>
        <w:tc>
          <w:tcPr>
            <w:tcW w:w="9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12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111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129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11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p>
        </w:tc>
        <w:tc>
          <w:tcPr>
            <w:tcW w:w="893" w:type="dxa"/>
            <w:tcBorders>
              <w:top w:val="single" w:sz="6" w:space="0" w:color="CFCFCF"/>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p>
        </w:tc>
      </w:tr>
      <w:tr w:rsidR="007207A2" w:rsidRPr="00F8603D" w:rsidTr="007B00C2">
        <w:trPr>
          <w:trHeight w:val="286"/>
        </w:trPr>
        <w:tc>
          <w:tcPr>
            <w:tcW w:w="14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9а</w:t>
            </w:r>
          </w:p>
        </w:tc>
        <w:tc>
          <w:tcPr>
            <w:tcW w:w="9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18</w:t>
            </w: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0</w:t>
            </w: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5</w:t>
            </w: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12</w:t>
            </w: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w:t>
            </w:r>
          </w:p>
        </w:tc>
        <w:tc>
          <w:tcPr>
            <w:tcW w:w="12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32</w:t>
            </w:r>
          </w:p>
        </w:tc>
        <w:tc>
          <w:tcPr>
            <w:tcW w:w="111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14</w:t>
            </w:r>
          </w:p>
        </w:tc>
        <w:tc>
          <w:tcPr>
            <w:tcW w:w="129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3,2</w:t>
            </w:r>
          </w:p>
        </w:tc>
        <w:tc>
          <w:tcPr>
            <w:tcW w:w="11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28%</w:t>
            </w:r>
          </w:p>
        </w:tc>
        <w:tc>
          <w:tcPr>
            <w:tcW w:w="893" w:type="dxa"/>
            <w:tcBorders>
              <w:top w:val="single" w:sz="6" w:space="0" w:color="CFCFCF"/>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94%</w:t>
            </w:r>
          </w:p>
        </w:tc>
      </w:tr>
      <w:tr w:rsidR="007207A2" w:rsidRPr="00F8603D" w:rsidTr="007B00C2">
        <w:tc>
          <w:tcPr>
            <w:tcW w:w="14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9б</w:t>
            </w:r>
          </w:p>
        </w:tc>
        <w:tc>
          <w:tcPr>
            <w:tcW w:w="9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18</w:t>
            </w: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w:t>
            </w: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w:t>
            </w: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12</w:t>
            </w: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w:t>
            </w:r>
          </w:p>
        </w:tc>
        <w:tc>
          <w:tcPr>
            <w:tcW w:w="12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37</w:t>
            </w:r>
          </w:p>
        </w:tc>
        <w:tc>
          <w:tcPr>
            <w:tcW w:w="111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8</w:t>
            </w:r>
          </w:p>
        </w:tc>
        <w:tc>
          <w:tcPr>
            <w:tcW w:w="129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3,1</w:t>
            </w:r>
          </w:p>
        </w:tc>
        <w:tc>
          <w:tcPr>
            <w:tcW w:w="11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17%</w:t>
            </w:r>
          </w:p>
        </w:tc>
        <w:tc>
          <w:tcPr>
            <w:tcW w:w="893" w:type="dxa"/>
            <w:tcBorders>
              <w:top w:val="single" w:sz="6" w:space="0" w:color="CFCFCF"/>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83%               </w:t>
            </w:r>
          </w:p>
        </w:tc>
      </w:tr>
      <w:tr w:rsidR="007207A2" w:rsidRPr="00F8603D" w:rsidTr="007B00C2">
        <w:tc>
          <w:tcPr>
            <w:tcW w:w="14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9в</w:t>
            </w:r>
          </w:p>
        </w:tc>
        <w:tc>
          <w:tcPr>
            <w:tcW w:w="9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21</w:t>
            </w: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0</w:t>
            </w: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w:t>
            </w: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14</w:t>
            </w: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4</w:t>
            </w:r>
          </w:p>
        </w:tc>
        <w:tc>
          <w:tcPr>
            <w:tcW w:w="12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27</w:t>
            </w:r>
          </w:p>
        </w:tc>
        <w:tc>
          <w:tcPr>
            <w:tcW w:w="111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w:t>
            </w:r>
          </w:p>
        </w:tc>
        <w:tc>
          <w:tcPr>
            <w:tcW w:w="129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3,0</w:t>
            </w:r>
          </w:p>
        </w:tc>
        <w:tc>
          <w:tcPr>
            <w:tcW w:w="11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14%</w:t>
            </w:r>
          </w:p>
        </w:tc>
        <w:tc>
          <w:tcPr>
            <w:tcW w:w="893" w:type="dxa"/>
            <w:tcBorders>
              <w:top w:val="single" w:sz="6" w:space="0" w:color="CFCFCF"/>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81%</w:t>
            </w:r>
          </w:p>
        </w:tc>
      </w:tr>
      <w:tr w:rsidR="007207A2" w:rsidRPr="00F8603D" w:rsidTr="007B00C2">
        <w:tc>
          <w:tcPr>
            <w:tcW w:w="14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итого</w:t>
            </w:r>
          </w:p>
        </w:tc>
        <w:tc>
          <w:tcPr>
            <w:tcW w:w="90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57</w:t>
            </w:r>
          </w:p>
        </w:tc>
        <w:tc>
          <w:tcPr>
            <w:tcW w:w="55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2</w:t>
            </w:r>
          </w:p>
        </w:tc>
        <w:tc>
          <w:tcPr>
            <w:tcW w:w="57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9</w:t>
            </w:r>
          </w:p>
        </w:tc>
        <w:tc>
          <w:tcPr>
            <w:tcW w:w="57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38</w:t>
            </w:r>
          </w:p>
        </w:tc>
        <w:tc>
          <w:tcPr>
            <w:tcW w:w="5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8</w:t>
            </w:r>
          </w:p>
        </w:tc>
        <w:tc>
          <w:tcPr>
            <w:tcW w:w="12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37</w:t>
            </w:r>
          </w:p>
        </w:tc>
        <w:tc>
          <w:tcPr>
            <w:tcW w:w="111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8</w:t>
            </w:r>
          </w:p>
        </w:tc>
        <w:tc>
          <w:tcPr>
            <w:tcW w:w="129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3,0</w:t>
            </w:r>
          </w:p>
        </w:tc>
        <w:tc>
          <w:tcPr>
            <w:tcW w:w="115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19%</w:t>
            </w:r>
          </w:p>
        </w:tc>
        <w:tc>
          <w:tcPr>
            <w:tcW w:w="893" w:type="dxa"/>
            <w:tcBorders>
              <w:top w:val="single" w:sz="6" w:space="0" w:color="CFCFCF"/>
              <w:left w:val="single" w:sz="6" w:space="0" w:color="CFCFCF"/>
              <w:bottom w:val="single" w:sz="6" w:space="0" w:color="CFCFCF"/>
              <w:right w:val="single" w:sz="6" w:space="0" w:color="CFCFCF"/>
            </w:tcBorders>
          </w:tcPr>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86%</w:t>
            </w:r>
          </w:p>
        </w:tc>
      </w:tr>
    </w:tbl>
    <w:p w:rsidR="007207A2" w:rsidRPr="000C0A92" w:rsidRDefault="007207A2" w:rsidP="005D570A">
      <w:pPr>
        <w:pStyle w:val="NoSpacing"/>
        <w:rPr>
          <w:rFonts w:ascii="Times New Roman" w:hAnsi="Times New Roman" w:cs="Times New Roman"/>
          <w:b/>
          <w:color w:val="000000"/>
          <w:sz w:val="24"/>
          <w:szCs w:val="24"/>
        </w:rPr>
      </w:pP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color w:val="FF0000"/>
          <w:sz w:val="24"/>
          <w:szCs w:val="24"/>
        </w:rPr>
        <w:tab/>
      </w:r>
      <w:r w:rsidRPr="00833B09">
        <w:rPr>
          <w:rFonts w:ascii="Times New Roman" w:hAnsi="Times New Roman" w:cs="Times New Roman"/>
          <w:sz w:val="24"/>
          <w:szCs w:val="24"/>
        </w:rPr>
        <w:t>Экзамен по обществознанию в рамках государственной (итоговой) аттестации сдавали в минувшем учебном году 57 девятиклассников .</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 xml:space="preserve">       К сожалению, ребята набрали не высокие баллы. Распределение отметок на экзамене по пятибалльной шкале: </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rPr>
        <w:t>«5» – 2; «4» – 9; «3» – 38, «2»-8. Качество знаний составило 19%, в прошлом  27%. Средний балл – 3,0.  Наивысший балл набрала Ермакова  – 37. Максимальный балл  39 за работу не набрал никто. Самый низкий результат показала  Железняк-15 баллов. В основном учащиеся показали средний результат, от 16 -26 баллов. Учащиеся в количестве 8 чел. не сдали экзамен.</w:t>
      </w:r>
    </w:p>
    <w:p w:rsidR="007207A2" w:rsidRPr="00833B09" w:rsidRDefault="007207A2" w:rsidP="00833B09">
      <w:pPr>
        <w:pStyle w:val="NoSpacing"/>
        <w:rPr>
          <w:rFonts w:ascii="Times New Roman" w:hAnsi="Times New Roman" w:cs="Times New Roman"/>
          <w:sz w:val="24"/>
          <w:szCs w:val="24"/>
        </w:rPr>
      </w:pPr>
      <w:r w:rsidRPr="00833B09">
        <w:rPr>
          <w:rFonts w:ascii="Times New Roman" w:hAnsi="Times New Roman" w:cs="Times New Roman"/>
          <w:sz w:val="24"/>
          <w:szCs w:val="24"/>
          <w:lang w:eastAsia="en-US"/>
        </w:rPr>
        <w:tab/>
        <w:t>Из протокола проверки результатов государственной итоговой аттестации можно сделать вывод, что</w:t>
      </w:r>
      <w:r w:rsidRPr="00833B09">
        <w:rPr>
          <w:rFonts w:ascii="Times New Roman" w:hAnsi="Times New Roman" w:cs="Times New Roman"/>
          <w:sz w:val="24"/>
          <w:szCs w:val="24"/>
        </w:rPr>
        <w:t xml:space="preserve"> подтвердили свои годовые оценки 27 учащихся. Повысили на 1 балл  три ученика (Непочатая А.,ТангамянА., Шаманская К.) – годовая 3 на экзамене получили 4. Понизили на 1 балл девятнадцать  человек– дети ,которые в году имели «4» на экзамене получили на балл ниже.</w:t>
      </w:r>
    </w:p>
    <w:p w:rsidR="007207A2" w:rsidRPr="00C61513" w:rsidRDefault="007207A2" w:rsidP="00C61513">
      <w:pPr>
        <w:pStyle w:val="NoSpacing"/>
        <w:ind w:firstLine="708"/>
        <w:jc w:val="both"/>
        <w:rPr>
          <w:rFonts w:ascii="Times New Roman" w:hAnsi="Times New Roman" w:cs="Times New Roman"/>
          <w:color w:val="FF0000"/>
          <w:szCs w:val="24"/>
        </w:rPr>
      </w:pPr>
      <w:r w:rsidRPr="00C61513">
        <w:rPr>
          <w:rFonts w:ascii="Times New Roman" w:hAnsi="Times New Roman" w:cs="Times New Roman"/>
          <w:color w:val="FF0000"/>
          <w:szCs w:val="24"/>
        </w:rPr>
        <w:tab/>
      </w:r>
      <w:bookmarkStart w:id="9" w:name="_GoBack"/>
      <w:bookmarkEnd w:id="9"/>
    </w:p>
    <w:p w:rsidR="007207A2" w:rsidRDefault="007207A2" w:rsidP="005D570A">
      <w:pPr>
        <w:jc w:val="center"/>
        <w:rPr>
          <w:b/>
          <w:color w:val="FF0000"/>
          <w:w w:val="100"/>
          <w:sz w:val="24"/>
          <w:szCs w:val="24"/>
        </w:rPr>
      </w:pPr>
    </w:p>
    <w:p w:rsidR="007207A2" w:rsidRPr="000E32A7" w:rsidRDefault="007207A2" w:rsidP="005D570A">
      <w:pPr>
        <w:jc w:val="center"/>
        <w:rPr>
          <w:b/>
          <w:w w:val="100"/>
          <w:sz w:val="24"/>
          <w:szCs w:val="24"/>
        </w:rPr>
      </w:pPr>
      <w:r w:rsidRPr="000E32A7">
        <w:rPr>
          <w:b/>
          <w:w w:val="100"/>
          <w:sz w:val="24"/>
          <w:szCs w:val="24"/>
        </w:rPr>
        <w:t xml:space="preserve">Анализ результатов ЕГЭ по обществознанию (учитель </w:t>
      </w:r>
      <w:r>
        <w:rPr>
          <w:b/>
          <w:w w:val="100"/>
          <w:sz w:val="24"/>
          <w:szCs w:val="24"/>
        </w:rPr>
        <w:t>Денисова Г.Л.)</w:t>
      </w:r>
    </w:p>
    <w:p w:rsidR="007207A2" w:rsidRDefault="007207A2" w:rsidP="005D570A">
      <w:pPr>
        <w:pStyle w:val="NoSpacing"/>
        <w:jc w:val="both"/>
        <w:rPr>
          <w:rFonts w:ascii="Times New Roman" w:hAnsi="Times New Roman" w:cs="Times New Roman"/>
          <w:sz w:val="24"/>
          <w:szCs w:val="24"/>
        </w:rPr>
      </w:pPr>
    </w:p>
    <w:p w:rsidR="007207A2" w:rsidRDefault="007207A2" w:rsidP="00B407F8">
      <w:pPr>
        <w:pStyle w:val="a6"/>
        <w:jc w:val="both"/>
        <w:rPr>
          <w:rFonts w:ascii="Times New Roman" w:hAnsi="Times New Roman" w:cs="Times New Roman"/>
          <w:w w:val="90"/>
          <w:sz w:val="24"/>
          <w:szCs w:val="24"/>
        </w:rPr>
      </w:pPr>
      <w:r>
        <w:rPr>
          <w:rStyle w:val="213"/>
          <w:sz w:val="24"/>
          <w:szCs w:val="24"/>
          <w:lang w:eastAsia="ru-RU"/>
        </w:rPr>
        <w:t xml:space="preserve">1. </w:t>
      </w:r>
      <w:r>
        <w:rPr>
          <w:rStyle w:val="2"/>
          <w:sz w:val="24"/>
          <w:szCs w:val="24"/>
          <w:lang w:eastAsia="ru-RU"/>
        </w:rPr>
        <w:t xml:space="preserve">Характеристика участников </w:t>
      </w:r>
      <w:r>
        <w:rPr>
          <w:rStyle w:val="213"/>
          <w:sz w:val="24"/>
          <w:szCs w:val="24"/>
          <w:lang w:eastAsia="ru-RU"/>
        </w:rPr>
        <w:t>ЕГЭ</w:t>
      </w:r>
      <w:r>
        <w:rPr>
          <w:rFonts w:ascii="Times New Roman" w:hAnsi="Times New Roman" w:cs="Times New Roman"/>
          <w:w w:val="90"/>
          <w:sz w:val="24"/>
          <w:szCs w:val="24"/>
        </w:rPr>
        <w:t xml:space="preserve">. </w:t>
      </w:r>
      <w:r>
        <w:rPr>
          <w:rStyle w:val="a3"/>
          <w:sz w:val="24"/>
          <w:szCs w:val="24"/>
          <w:lang w:eastAsia="ru-RU"/>
        </w:rPr>
        <w:t>Количество участников ЕГЭ по предмету.</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ab/>
        <w:t xml:space="preserve">ЕГЭ по обществознанию относится к экзамену по выбору. Приняли участие в экзамене по обществознанию в форме ЕГЭ – 11 выпускников (выбор 50%), </w:t>
      </w:r>
      <w:r w:rsidRPr="000E32A7">
        <w:rPr>
          <w:rFonts w:ascii="Times New Roman" w:hAnsi="Times New Roman" w:cs="Times New Roman"/>
          <w:sz w:val="24"/>
          <w:szCs w:val="24"/>
        </w:rPr>
        <w:t>в прошлом году сдавали 18 учащихся</w:t>
      </w:r>
      <w:r>
        <w:rPr>
          <w:rFonts w:ascii="Times New Roman" w:hAnsi="Times New Roman" w:cs="Times New Roman"/>
          <w:sz w:val="24"/>
          <w:szCs w:val="24"/>
        </w:rPr>
        <w:t xml:space="preserve"> (62%).</w:t>
      </w:r>
    </w:p>
    <w:p w:rsidR="007207A2" w:rsidRDefault="007207A2" w:rsidP="00B407F8">
      <w:pPr>
        <w:pStyle w:val="a6"/>
        <w:jc w:val="both"/>
        <w:rPr>
          <w:rStyle w:val="3"/>
          <w:b w:val="0"/>
          <w:bCs w:val="0"/>
          <w:sz w:val="24"/>
          <w:szCs w:val="24"/>
          <w:lang w:eastAsia="ru-RU"/>
        </w:rPr>
      </w:pPr>
      <w:r>
        <w:rPr>
          <w:rStyle w:val="3"/>
          <w:sz w:val="24"/>
          <w:szCs w:val="24"/>
          <w:lang w:eastAsia="ru-RU"/>
        </w:rPr>
        <w:t xml:space="preserve">2. Основные результаты </w:t>
      </w:r>
      <w:r>
        <w:rPr>
          <w:rStyle w:val="213"/>
          <w:sz w:val="24"/>
          <w:szCs w:val="24"/>
          <w:lang w:eastAsia="ru-RU"/>
        </w:rPr>
        <w:t xml:space="preserve">ЕГЭ </w:t>
      </w:r>
      <w:r>
        <w:rPr>
          <w:rStyle w:val="3"/>
          <w:sz w:val="24"/>
          <w:szCs w:val="24"/>
          <w:lang w:eastAsia="ru-RU"/>
        </w:rPr>
        <w:t>по предмету.</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 xml:space="preserve">Прошли порог успешности -11 выпускников, т.е. 50 %. Минимальное количество баллов, установленное Рособрнадзором для успешной сдачи экзамена по обществознанию  - 42 балла, минимальный балл по школе – 44 ( в прошлом году 29). Максимальный балл – 70 (в прошлом году – 71). Средний балл по школе –  54,7(в прошлом году –56,11). Это на 1,41 балла ниже, чем в прошлом году. Больше всех баллов набрала Тихонова Дарья - 70 балл. Наименьшие баллы у учащихся – Максимовой Кристины и Куприяновой Александры – 44 балла. </w:t>
      </w:r>
    </w:p>
    <w:p w:rsidR="007207A2" w:rsidRDefault="007207A2" w:rsidP="00B407F8">
      <w:pPr>
        <w:pStyle w:val="a6"/>
        <w:jc w:val="both"/>
        <w:rPr>
          <w:rStyle w:val="20"/>
          <w:szCs w:val="24"/>
          <w:lang w:eastAsia="ru-RU"/>
        </w:rPr>
      </w:pPr>
      <w:r>
        <w:rPr>
          <w:rFonts w:ascii="Times New Roman" w:hAnsi="Times New Roman" w:cs="Times New Roman"/>
          <w:sz w:val="24"/>
          <w:szCs w:val="24"/>
        </w:rPr>
        <w:t xml:space="preserve">          Таблица распределения тестовых баллов наглядно показывает, что подавляющее большинство выпускников, </w:t>
      </w:r>
      <w:r>
        <w:rPr>
          <w:rStyle w:val="20"/>
          <w:szCs w:val="24"/>
          <w:lang w:eastAsia="ru-RU"/>
        </w:rPr>
        <w:t xml:space="preserve"> набрали тестовые баллы в интервале от 44 до 60.</w:t>
      </w:r>
    </w:p>
    <w:p w:rsidR="007207A2" w:rsidRDefault="007207A2" w:rsidP="00B407F8">
      <w:pPr>
        <w:pStyle w:val="a6"/>
        <w:jc w:val="both"/>
        <w:rPr>
          <w:w w:val="90"/>
        </w:rPr>
      </w:pPr>
    </w:p>
    <w:tbl>
      <w:tblPr>
        <w:tblOverlap w:val="never"/>
        <w:tblW w:w="8565" w:type="dxa"/>
        <w:jc w:val="center"/>
        <w:tblInd w:w="-792" w:type="dxa"/>
        <w:tblLayout w:type="fixed"/>
        <w:tblCellMar>
          <w:left w:w="10" w:type="dxa"/>
          <w:right w:w="10" w:type="dxa"/>
        </w:tblCellMar>
        <w:tblLook w:val="00A0"/>
      </w:tblPr>
      <w:tblGrid>
        <w:gridCol w:w="2648"/>
        <w:gridCol w:w="955"/>
        <w:gridCol w:w="993"/>
        <w:gridCol w:w="992"/>
        <w:gridCol w:w="850"/>
        <w:gridCol w:w="993"/>
        <w:gridCol w:w="1134"/>
      </w:tblGrid>
      <w:tr w:rsidR="007207A2" w:rsidTr="002435B4">
        <w:trPr>
          <w:trHeight w:hRule="exact" w:val="658"/>
          <w:jc w:val="center"/>
        </w:trPr>
        <w:tc>
          <w:tcPr>
            <w:tcW w:w="2646"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Кол-во</w:t>
            </w:r>
          </w:p>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баллов</w:t>
            </w:r>
          </w:p>
        </w:tc>
        <w:tc>
          <w:tcPr>
            <w:tcW w:w="954"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31-41</w:t>
            </w:r>
          </w:p>
        </w:tc>
        <w:tc>
          <w:tcPr>
            <w:tcW w:w="993"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42-50</w:t>
            </w:r>
          </w:p>
        </w:tc>
        <w:tc>
          <w:tcPr>
            <w:tcW w:w="992"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51-60</w:t>
            </w:r>
          </w:p>
        </w:tc>
        <w:tc>
          <w:tcPr>
            <w:tcW w:w="850"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61-70</w:t>
            </w:r>
          </w:p>
        </w:tc>
        <w:tc>
          <w:tcPr>
            <w:tcW w:w="993" w:type="dxa"/>
            <w:tcBorders>
              <w:top w:val="single" w:sz="4" w:space="0" w:color="auto"/>
              <w:left w:val="single" w:sz="4" w:space="0" w:color="auto"/>
              <w:bottom w:val="nil"/>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71-80</w:t>
            </w:r>
          </w:p>
        </w:tc>
        <w:tc>
          <w:tcPr>
            <w:tcW w:w="1134" w:type="dxa"/>
            <w:tcBorders>
              <w:top w:val="single" w:sz="4" w:space="0" w:color="auto"/>
              <w:left w:val="single" w:sz="4" w:space="0" w:color="auto"/>
              <w:bottom w:val="nil"/>
              <w:right w:val="single" w:sz="4" w:space="0" w:color="auto"/>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b/>
                <w:sz w:val="24"/>
                <w:szCs w:val="24"/>
                <w:lang w:eastAsia="en-US"/>
              </w:rPr>
              <w:t>81-90</w:t>
            </w:r>
          </w:p>
        </w:tc>
      </w:tr>
      <w:tr w:rsidR="007207A2" w:rsidTr="002435B4">
        <w:trPr>
          <w:trHeight w:hRule="exact" w:val="392"/>
          <w:jc w:val="center"/>
        </w:trPr>
        <w:tc>
          <w:tcPr>
            <w:tcW w:w="2646"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sz w:val="24"/>
                <w:szCs w:val="24"/>
                <w:lang w:eastAsia="en-US"/>
              </w:rPr>
              <w:t>Кол-во</w:t>
            </w:r>
            <w:r>
              <w:rPr>
                <w:w w:val="90"/>
                <w:lang w:eastAsia="en-US"/>
              </w:rPr>
              <w:t xml:space="preserve"> </w:t>
            </w:r>
            <w:r>
              <w:rPr>
                <w:rStyle w:val="14"/>
                <w:sz w:val="24"/>
                <w:szCs w:val="24"/>
                <w:lang w:eastAsia="en-US"/>
              </w:rPr>
              <w:t>выпускников</w:t>
            </w:r>
          </w:p>
        </w:tc>
        <w:tc>
          <w:tcPr>
            <w:tcW w:w="954"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sz w:val="24"/>
                <w:szCs w:val="24"/>
                <w:lang w:eastAsia="en-US"/>
              </w:rPr>
              <w:t>0</w:t>
            </w:r>
          </w:p>
        </w:tc>
        <w:tc>
          <w:tcPr>
            <w:tcW w:w="993"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Fonts w:ascii="Times New Roman" w:hAnsi="Times New Roman" w:cs="Times New Roman"/>
                <w:w w:val="90"/>
                <w:sz w:val="24"/>
                <w:szCs w:val="24"/>
                <w:lang w:eastAsia="en-US"/>
              </w:rPr>
              <w:t>4</w:t>
            </w:r>
          </w:p>
        </w:tc>
        <w:tc>
          <w:tcPr>
            <w:tcW w:w="992"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lang w:eastAsia="en-US"/>
              </w:rPr>
              <w:t>4</w:t>
            </w:r>
          </w:p>
        </w:tc>
        <w:tc>
          <w:tcPr>
            <w:tcW w:w="850"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sz w:val="24"/>
                <w:szCs w:val="24"/>
                <w:lang w:eastAsia="en-US"/>
              </w:rPr>
              <w:t>3</w:t>
            </w:r>
          </w:p>
        </w:tc>
        <w:tc>
          <w:tcPr>
            <w:tcW w:w="993" w:type="dxa"/>
            <w:tcBorders>
              <w:top w:val="single" w:sz="4" w:space="0" w:color="auto"/>
              <w:left w:val="single" w:sz="4" w:space="0" w:color="auto"/>
              <w:bottom w:val="single" w:sz="4" w:space="0" w:color="auto"/>
              <w:right w:val="nil"/>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07A2" w:rsidRDefault="007207A2" w:rsidP="002435B4">
            <w:pPr>
              <w:pStyle w:val="a6"/>
              <w:spacing w:line="276" w:lineRule="auto"/>
              <w:jc w:val="both"/>
              <w:rPr>
                <w:rFonts w:ascii="Times New Roman" w:hAnsi="Times New Roman" w:cs="Times New Roman"/>
                <w:w w:val="90"/>
                <w:sz w:val="24"/>
                <w:szCs w:val="24"/>
                <w:lang w:eastAsia="en-US"/>
              </w:rPr>
            </w:pPr>
            <w:r>
              <w:rPr>
                <w:rStyle w:val="14"/>
                <w:sz w:val="24"/>
                <w:szCs w:val="24"/>
                <w:lang w:eastAsia="en-US"/>
              </w:rPr>
              <w:t>0</w:t>
            </w:r>
          </w:p>
        </w:tc>
      </w:tr>
    </w:tbl>
    <w:p w:rsidR="007207A2" w:rsidRDefault="007207A2" w:rsidP="00B407F8">
      <w:pPr>
        <w:pStyle w:val="a6"/>
        <w:jc w:val="both"/>
        <w:rPr>
          <w:rStyle w:val="3"/>
          <w:sz w:val="24"/>
          <w:szCs w:val="24"/>
          <w:lang w:val="en-US" w:eastAsia="ru-RU"/>
        </w:rPr>
      </w:pPr>
    </w:p>
    <w:p w:rsidR="007207A2" w:rsidRDefault="007207A2" w:rsidP="00B407F8">
      <w:pPr>
        <w:pStyle w:val="a6"/>
        <w:ind w:left="720"/>
        <w:jc w:val="both"/>
        <w:rPr>
          <w:w w:val="90"/>
        </w:rPr>
      </w:pPr>
      <w:r>
        <w:rPr>
          <w:rStyle w:val="3"/>
          <w:sz w:val="24"/>
          <w:szCs w:val="24"/>
          <w:lang w:eastAsia="ru-RU"/>
        </w:rPr>
        <w:t>3.Анализ результатов выполнения отдельных заданий или групп заданий.</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В соответствии со спецификацией первые 20 заданий сгруппированы в пять блоков-модулей: человек и общество, экономика, социальные отношения, политика, право. Во всех вариантах работы задания данной части, проверяющие элементы содержания одного и того же блока-модуля, находятся под одинаковыми номерами. Анализируя протокол проверки результатов ЕГЭ 2018 года было выявлено, что выпускники допустили наибольшее количество ошибок в блоках "Политика" и "Право", меньше всего допущено ошибок в блоках "Экономика" и "Социальные отношения" Высокий уровень выполнения задний блока «Социальные отношения» объясняется возможностью выбора правильного ответа с опорой на жизненный опыт, даже при отсутствии устойчивых теоретических знаний. Кроме того, содержательно этот блок являются более лёгкими, но в курсе обществознание ему фактически отводится такое же количество времени, как и блокам политика и право.</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ab/>
        <w:t xml:space="preserve">Содержательные блоки политика и право вызывают трудности в силу различных причин: слабой содержательной и методической разработанностью данных тем в учебниках и учебных пособиях; слабой интеграции обществоведческих знаний с другими дисциплинами, прежде всего с историей; недостаточной эффективностью работы по формированию универсальных учебных действий; дефицита учебного времени на углубленное рассмотрение. </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ab/>
        <w:t xml:space="preserve">Учитель использовала для отработки КИМов (открытый сегмент на сайте ФИПИ), проводила групповое и индивидуальное консультирование. Организовала группу на портале «Решу ЕГЭ», где учащиеся в режиме он-лайн - тестирования выполняли работы, затем проводился анализ допущенных ошибок. В течение учебного года с учащимися, выбравшими предмет для сдачи экзаменов, проведено 4 репетиционные работы с использованием демоверсий 2017-2018 года, КИМы Статграда. При составлении календарно – тематического планирования учитывала кодификатор и спецификацию предмета, методические рекомендации 2017 года. </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По-прежнему просматриваются трудности в выполнении заданий, ориентированных на установление структурно-функциональных и причинно-следственных связей объектов. Просматриваются затруднения, связанные с недостаточной степенью владения  аналитическими и оценочными умениями при выполнении заданий высокого уровня сложности  с текстовой информацией, составлению плана.</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ab/>
        <w:t xml:space="preserve">В заданиях </w:t>
      </w:r>
      <w:r>
        <w:rPr>
          <w:rStyle w:val="a4"/>
          <w:sz w:val="24"/>
          <w:szCs w:val="24"/>
          <w:lang w:eastAsia="ru-RU"/>
        </w:rPr>
        <w:t xml:space="preserve">21-29 </w:t>
      </w:r>
      <w:r>
        <w:rPr>
          <w:rFonts w:ascii="Times New Roman" w:hAnsi="Times New Roman" w:cs="Times New Roman"/>
          <w:sz w:val="24"/>
          <w:szCs w:val="24"/>
        </w:rPr>
        <w:t>выпускниками было допущено значительное количество ошибок. Для оптимизации подготовки к выполнению заданий с кратким ответом по обществознанию рекомендуется осуществлять следующие оперативные мероприятия:</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 xml:space="preserve">текущий поурочный контроль по отдельным компонентам содержания Кодификатора в формате заданий с кратким ответом; изготовление учащимися дидактических материалов для систематизации учебного материала и эффективного усвоения объектов проверки ЕГЭ по предмету (карточек, тестов, конспектов, таблиц); обучение правилам оформления выполненного задания, технологиям выбора верного ответа; коллективный разбор сложных тестовых заданий, организация анализа ошибок; решение тестовых заданий на уроке с использованием материалов демоверсий прошлых лет, открытого сегмента Федерального банка тестовых заданий (ФБТЗ) Федерального института педагогических измерений </w:t>
      </w:r>
      <w:r>
        <w:rPr>
          <w:rStyle w:val="20"/>
          <w:szCs w:val="24"/>
          <w:lang w:val="en-US" w:eastAsia="ru-RU"/>
        </w:rPr>
        <w:t>http</w:t>
      </w:r>
      <w:r>
        <w:rPr>
          <w:rStyle w:val="20"/>
          <w:szCs w:val="24"/>
          <w:lang w:eastAsia="ru-RU"/>
        </w:rPr>
        <w:t>: //</w:t>
      </w:r>
      <w:r>
        <w:rPr>
          <w:rStyle w:val="20"/>
          <w:szCs w:val="24"/>
          <w:lang w:val="en-US" w:eastAsia="ru-RU"/>
        </w:rPr>
        <w:t>www</w:t>
      </w:r>
      <w:r>
        <w:rPr>
          <w:rStyle w:val="20"/>
          <w:szCs w:val="24"/>
          <w:lang w:eastAsia="ru-RU"/>
        </w:rPr>
        <w:t xml:space="preserve">. </w:t>
      </w:r>
      <w:r>
        <w:rPr>
          <w:rStyle w:val="20"/>
          <w:szCs w:val="24"/>
          <w:lang w:val="en-US" w:eastAsia="ru-RU"/>
        </w:rPr>
        <w:t>fipi</w:t>
      </w:r>
      <w:r>
        <w:rPr>
          <w:rStyle w:val="20"/>
          <w:szCs w:val="24"/>
          <w:lang w:eastAsia="ru-RU"/>
        </w:rPr>
        <w:t xml:space="preserve">. </w:t>
      </w:r>
      <w:r>
        <w:rPr>
          <w:rStyle w:val="20"/>
          <w:szCs w:val="24"/>
          <w:lang w:val="en-US" w:eastAsia="ru-RU"/>
        </w:rPr>
        <w:t>ru</w:t>
      </w:r>
      <w:r>
        <w:rPr>
          <w:rStyle w:val="20"/>
          <w:szCs w:val="24"/>
          <w:lang w:eastAsia="ru-RU"/>
        </w:rPr>
        <w:t>/</w:t>
      </w:r>
      <w:r>
        <w:rPr>
          <w:rStyle w:val="20"/>
          <w:szCs w:val="24"/>
          <w:lang w:val="en-US" w:eastAsia="ru-RU"/>
        </w:rPr>
        <w:t>vie</w:t>
      </w:r>
      <w:r w:rsidRPr="00205CAE">
        <w:rPr>
          <w:rStyle w:val="20"/>
          <w:szCs w:val="24"/>
          <w:lang w:eastAsia="ru-RU"/>
        </w:rPr>
        <w:t xml:space="preserve"> </w:t>
      </w:r>
      <w:r>
        <w:rPr>
          <w:rStyle w:val="20"/>
          <w:szCs w:val="24"/>
          <w:lang w:val="en-US" w:eastAsia="ru-RU"/>
        </w:rPr>
        <w:t>w</w:t>
      </w:r>
      <w:r>
        <w:rPr>
          <w:rStyle w:val="20"/>
          <w:szCs w:val="24"/>
          <w:lang w:eastAsia="ru-RU"/>
        </w:rPr>
        <w:t>/</w:t>
      </w:r>
      <w:r>
        <w:rPr>
          <w:rStyle w:val="20"/>
          <w:szCs w:val="24"/>
          <w:lang w:val="en-US" w:eastAsia="ru-RU"/>
        </w:rPr>
        <w:t>sections</w:t>
      </w:r>
      <w:r>
        <w:rPr>
          <w:rStyle w:val="20"/>
          <w:szCs w:val="24"/>
          <w:lang w:eastAsia="ru-RU"/>
        </w:rPr>
        <w:t>/</w:t>
      </w:r>
      <w:r>
        <w:rPr>
          <w:rFonts w:ascii="Times New Roman" w:hAnsi="Times New Roman" w:cs="Times New Roman"/>
          <w:sz w:val="24"/>
          <w:szCs w:val="24"/>
        </w:rPr>
        <w:t>; решение тематических тренировочных тестовых заданий на повторительно-обобщающих уроках (в печатном и электронном вариантах), в форме самоконтроля; проведение итоговых зачетных диагностических тестирований по разделам курса, по прохождению программы, в том числе централизованной диагностики регионального уровня.</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Из заданий 2 части не плохо выпускники справились с заданием 27 (задание-задача), хуже всего справились с заданием  28 (составление плана), 2  выпускника получили за него 3 балла из 3 возможных, 2 выпускника по 2 балла и 6 выпускников по 1 баллу. Работа с текстом также представляет значительные затруднения для выпускников. К написанию эссе приступили все выпускники, но не все справились</w:t>
      </w:r>
    </w:p>
    <w:p w:rsidR="007207A2" w:rsidRDefault="007207A2" w:rsidP="00B407F8">
      <w:pPr>
        <w:pStyle w:val="a6"/>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ВЫВОДЫ: </w:t>
      </w:r>
      <w:r>
        <w:rPr>
          <w:rFonts w:ascii="Times New Roman" w:hAnsi="Times New Roman" w:cs="Times New Roman"/>
          <w:sz w:val="24"/>
          <w:szCs w:val="24"/>
        </w:rPr>
        <w:t>Результаты ЕГЭ 2018 г. по обществознанию показали, что, как и в прошлые годы, недостаточно усвоенными оказались темы содержательных линий «Политика» и «Право». В преподавании курса следует обратить дополнительное внимание на следующие позиции кодификатора:</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понятие власти; государство, его функции; политическая система;</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гражданское общество и государство; средства массовой информации в политической системе; политическое участие;</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Российской Федерации; федеративное устройство Российской Федерации;</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 законодательство Российской Федерации о выборах; понятие и виды юридической ответственности;</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международное право (международная защита прав человека в условиях мирного и военного времени);</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право на благоприятную окружающую среду и способы его защиты; гражданство РФ; воинская обязанность, альтернативная гражданская служба;</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права и обязанности налогоплательщика; организационно-правовые формы и правовой режим предпринимательской деятельности;</w:t>
      </w:r>
    </w:p>
    <w:p w:rsidR="007207A2" w:rsidRDefault="007207A2" w:rsidP="00B407F8">
      <w:pPr>
        <w:pStyle w:val="a6"/>
        <w:numPr>
          <w:ilvl w:val="0"/>
          <w:numId w:val="27"/>
        </w:numPr>
        <w:jc w:val="both"/>
        <w:rPr>
          <w:rFonts w:ascii="Times New Roman" w:hAnsi="Times New Roman" w:cs="Times New Roman"/>
          <w:sz w:val="24"/>
          <w:szCs w:val="24"/>
        </w:rPr>
      </w:pPr>
      <w:r>
        <w:rPr>
          <w:rFonts w:ascii="Times New Roman" w:hAnsi="Times New Roman" w:cs="Times New Roman"/>
          <w:sz w:val="24"/>
          <w:szCs w:val="24"/>
        </w:rPr>
        <w:t>порядок приёма на работу. Порядок заключения и расторжения трудового договора.</w:t>
      </w:r>
    </w:p>
    <w:p w:rsidR="007207A2" w:rsidRDefault="007207A2" w:rsidP="00B407F8">
      <w:pPr>
        <w:pStyle w:val="a6"/>
        <w:jc w:val="both"/>
        <w:rPr>
          <w:rFonts w:ascii="Times New Roman" w:hAnsi="Times New Roman" w:cs="Times New Roman"/>
          <w:sz w:val="24"/>
          <w:szCs w:val="24"/>
        </w:rPr>
      </w:pPr>
      <w:r>
        <w:rPr>
          <w:rFonts w:ascii="Times New Roman" w:hAnsi="Times New Roman" w:cs="Times New Roman"/>
          <w:sz w:val="24"/>
          <w:szCs w:val="24"/>
        </w:rPr>
        <w:t>Позитивным моментом является то, что существенно улучшились результаты заданий по экономике.</w:t>
      </w:r>
    </w:p>
    <w:p w:rsidR="007207A2" w:rsidRPr="000E32A7" w:rsidRDefault="007207A2" w:rsidP="005D570A">
      <w:pPr>
        <w:pStyle w:val="NoSpacing"/>
        <w:jc w:val="both"/>
        <w:rPr>
          <w:rFonts w:ascii="Times New Roman" w:hAnsi="Times New Roman" w:cs="Times New Roman"/>
          <w:sz w:val="24"/>
          <w:szCs w:val="24"/>
        </w:rPr>
      </w:pPr>
    </w:p>
    <w:p w:rsidR="007207A2" w:rsidRDefault="007207A2" w:rsidP="00CF2FF1"/>
    <w:p w:rsidR="007207A2" w:rsidRPr="00F378DA" w:rsidRDefault="007207A2" w:rsidP="005D570A">
      <w:pPr>
        <w:pStyle w:val="NoSpacing"/>
        <w:jc w:val="both"/>
        <w:rPr>
          <w:rFonts w:ascii="Times New Roman" w:hAnsi="Times New Roman" w:cs="Times New Roman"/>
          <w:bCs/>
          <w:color w:val="FF0000"/>
          <w:spacing w:val="-7"/>
          <w:sz w:val="24"/>
          <w:szCs w:val="24"/>
        </w:rPr>
      </w:pPr>
    </w:p>
    <w:p w:rsidR="007207A2" w:rsidRPr="00D6727D" w:rsidRDefault="007207A2" w:rsidP="0096675A">
      <w:pPr>
        <w:pStyle w:val="NoSpacing"/>
        <w:numPr>
          <w:ilvl w:val="0"/>
          <w:numId w:val="2"/>
        </w:numPr>
        <w:jc w:val="both"/>
        <w:rPr>
          <w:rFonts w:ascii="Times New Roman" w:hAnsi="Times New Roman" w:cs="Times New Roman"/>
          <w:b/>
          <w:sz w:val="24"/>
          <w:szCs w:val="24"/>
        </w:rPr>
      </w:pPr>
      <w:r w:rsidRPr="00D6727D">
        <w:rPr>
          <w:rFonts w:ascii="Times New Roman" w:hAnsi="Times New Roman" w:cs="Times New Roman"/>
          <w:b/>
          <w:sz w:val="24"/>
          <w:szCs w:val="24"/>
        </w:rPr>
        <w:t>Выводы и предложения.</w:t>
      </w:r>
    </w:p>
    <w:p w:rsidR="007207A2" w:rsidRPr="00D6727D" w:rsidRDefault="007207A2" w:rsidP="005D570A">
      <w:pPr>
        <w:pStyle w:val="NoSpacing"/>
        <w:jc w:val="both"/>
        <w:rPr>
          <w:rFonts w:ascii="Times New Roman" w:hAnsi="Times New Roman" w:cs="Times New Roman"/>
          <w:sz w:val="24"/>
          <w:szCs w:val="24"/>
        </w:rPr>
      </w:pPr>
      <w:r w:rsidRPr="00D6727D">
        <w:rPr>
          <w:rFonts w:ascii="Times New Roman" w:hAnsi="Times New Roman" w:cs="Times New Roman"/>
          <w:sz w:val="24"/>
          <w:szCs w:val="24"/>
        </w:rPr>
        <w:t>Анализ</w:t>
      </w:r>
      <w:r w:rsidRPr="00D6727D">
        <w:rPr>
          <w:rFonts w:ascii="Times New Roman" w:hAnsi="Times New Roman" w:cs="Times New Roman"/>
          <w:b/>
          <w:sz w:val="24"/>
          <w:szCs w:val="24"/>
        </w:rPr>
        <w:t xml:space="preserve"> </w:t>
      </w:r>
      <w:r w:rsidRPr="00D6727D">
        <w:rPr>
          <w:rFonts w:ascii="Times New Roman" w:hAnsi="Times New Roman" w:cs="Times New Roman"/>
          <w:sz w:val="24"/>
          <w:szCs w:val="24"/>
        </w:rPr>
        <w:t xml:space="preserve">работы методического объединения показал, что </w:t>
      </w:r>
      <w:r w:rsidRPr="00D6727D">
        <w:rPr>
          <w:rFonts w:ascii="Times New Roman" w:hAnsi="Times New Roman" w:cs="Times New Roman"/>
          <w:bCs/>
          <w:sz w:val="24"/>
          <w:szCs w:val="24"/>
        </w:rPr>
        <w:t>запланированный план работы МО выполнен</w:t>
      </w:r>
      <w:r w:rsidRPr="00D6727D">
        <w:rPr>
          <w:rFonts w:ascii="Times New Roman" w:hAnsi="Times New Roman" w:cs="Times New Roman"/>
          <w:sz w:val="24"/>
          <w:szCs w:val="24"/>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7207A2" w:rsidRPr="00D6727D" w:rsidRDefault="007207A2" w:rsidP="005D570A">
      <w:pPr>
        <w:pStyle w:val="NoSpacing"/>
        <w:jc w:val="both"/>
        <w:rPr>
          <w:rFonts w:ascii="Times New Roman" w:hAnsi="Times New Roman" w:cs="Times New Roman"/>
          <w:sz w:val="24"/>
          <w:szCs w:val="24"/>
        </w:rPr>
      </w:pPr>
      <w:r w:rsidRPr="00D6727D">
        <w:rPr>
          <w:rFonts w:ascii="Times New Roman" w:hAnsi="Times New Roman" w:cs="Times New Roman"/>
          <w:sz w:val="24"/>
          <w:szCs w:val="24"/>
        </w:rPr>
        <w:t>Наряду с имеющимися положительными тенденциями в методической работе учителей МО имеются и определенные недостатки: н</w:t>
      </w:r>
      <w:r w:rsidRPr="00D6727D">
        <w:rPr>
          <w:rFonts w:ascii="Times New Roman" w:hAnsi="Times New Roman" w:cs="Times New Roman"/>
          <w:sz w:val="24"/>
          <w:szCs w:val="24"/>
          <w:shd w:val="clear" w:color="auto" w:fill="FFFFFF"/>
        </w:rPr>
        <w:t>изкая мотивация учащихся на учебу;</w:t>
      </w:r>
      <w:r w:rsidRPr="00D6727D">
        <w:rPr>
          <w:rFonts w:ascii="Times New Roman" w:hAnsi="Times New Roman" w:cs="Times New Roman"/>
          <w:sz w:val="24"/>
          <w:szCs w:val="24"/>
        </w:rPr>
        <w:t xml:space="preserve"> </w:t>
      </w:r>
      <w:r w:rsidRPr="00D6727D">
        <w:rPr>
          <w:rFonts w:ascii="Times New Roman" w:hAnsi="Times New Roman" w:cs="Times New Roman"/>
          <w:sz w:val="24"/>
          <w:szCs w:val="24"/>
          <w:shd w:val="clear" w:color="auto" w:fill="FFFFFF"/>
        </w:rPr>
        <w:t>снижение качества знаний по предметам.</w:t>
      </w:r>
    </w:p>
    <w:p w:rsidR="007207A2" w:rsidRPr="00D6727D" w:rsidRDefault="007207A2" w:rsidP="005D570A">
      <w:pPr>
        <w:pStyle w:val="NoSpacing"/>
        <w:jc w:val="both"/>
        <w:rPr>
          <w:rFonts w:ascii="Times New Roman" w:hAnsi="Times New Roman" w:cs="Times New Roman"/>
          <w:b/>
          <w:sz w:val="24"/>
          <w:szCs w:val="24"/>
        </w:rPr>
      </w:pPr>
    </w:p>
    <w:p w:rsidR="007207A2" w:rsidRPr="00D6727D" w:rsidRDefault="007207A2" w:rsidP="005D570A">
      <w:pPr>
        <w:pStyle w:val="NoSpacing"/>
        <w:jc w:val="both"/>
        <w:rPr>
          <w:rFonts w:ascii="Times New Roman" w:hAnsi="Times New Roman" w:cs="Times New Roman"/>
          <w:b/>
          <w:sz w:val="24"/>
          <w:szCs w:val="24"/>
        </w:rPr>
      </w:pPr>
      <w:r w:rsidRPr="00D6727D">
        <w:rPr>
          <w:rFonts w:ascii="Times New Roman" w:hAnsi="Times New Roman" w:cs="Times New Roman"/>
          <w:b/>
          <w:sz w:val="24"/>
          <w:szCs w:val="24"/>
        </w:rPr>
        <w:t xml:space="preserve">Рекомендации: </w:t>
      </w:r>
    </w:p>
    <w:p w:rsidR="007207A2" w:rsidRPr="00D6727D" w:rsidRDefault="007207A2" w:rsidP="005D570A">
      <w:pPr>
        <w:pStyle w:val="NoSpacing"/>
        <w:ind w:firstLine="360"/>
        <w:jc w:val="both"/>
        <w:rPr>
          <w:rFonts w:ascii="Times New Roman" w:hAnsi="Times New Roman" w:cs="Times New Roman"/>
          <w:sz w:val="24"/>
          <w:szCs w:val="24"/>
        </w:rPr>
      </w:pPr>
      <w:r w:rsidRPr="00D6727D">
        <w:rPr>
          <w:rFonts w:ascii="Times New Roman" w:hAnsi="Times New Roman" w:cs="Times New Roman"/>
          <w:sz w:val="24"/>
          <w:szCs w:val="24"/>
          <w:shd w:val="clear" w:color="auto" w:fill="FFFFFF"/>
        </w:rPr>
        <w:t>Таким образом, необходимо усилить работу на развитие навыков учебного поведения. Недостаток этого навыка выражается в слабой ориентировке в заданиях, не умением сконцентрироваться на нужном вопросе, не умением самостоятельно работать с учебником, развивать заинтересованность к предмету через</w:t>
      </w:r>
      <w:r w:rsidRPr="00D6727D">
        <w:rPr>
          <w:rFonts w:ascii="Times New Roman" w:hAnsi="Times New Roman" w:cs="Times New Roman"/>
          <w:sz w:val="24"/>
          <w:szCs w:val="24"/>
        </w:rPr>
        <w:t xml:space="preserve"> творческие работы (доклады, рефераты, сообщения), олимпиады, научные конференции, внеклассные мероприятия. </w:t>
      </w:r>
    </w:p>
    <w:p w:rsidR="007207A2" w:rsidRPr="00D6727D" w:rsidRDefault="007207A2" w:rsidP="005D570A">
      <w:pPr>
        <w:pStyle w:val="NoSpacing"/>
        <w:ind w:firstLine="360"/>
        <w:jc w:val="both"/>
        <w:rPr>
          <w:rFonts w:ascii="Times New Roman" w:hAnsi="Times New Roman" w:cs="Times New Roman"/>
          <w:sz w:val="24"/>
          <w:szCs w:val="24"/>
        </w:rPr>
      </w:pPr>
      <w:r w:rsidRPr="00D6727D">
        <w:rPr>
          <w:rFonts w:ascii="Times New Roman" w:hAnsi="Times New Roman" w:cs="Times New Roman"/>
          <w:sz w:val="24"/>
          <w:szCs w:val="24"/>
        </w:rPr>
        <w:t>Для повышения качества знаний использовать:</w:t>
      </w:r>
    </w:p>
    <w:p w:rsidR="007207A2" w:rsidRPr="00D6727D" w:rsidRDefault="007207A2" w:rsidP="0096675A">
      <w:pPr>
        <w:pStyle w:val="NoSpacing"/>
        <w:numPr>
          <w:ilvl w:val="0"/>
          <w:numId w:val="7"/>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индивидуальные домашние задания, дополнительные занятия и консультации;</w:t>
      </w:r>
    </w:p>
    <w:p w:rsidR="007207A2" w:rsidRPr="00D6727D" w:rsidRDefault="007207A2" w:rsidP="0096675A">
      <w:pPr>
        <w:pStyle w:val="NoSpacing"/>
        <w:numPr>
          <w:ilvl w:val="0"/>
          <w:numId w:val="7"/>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дифференцированные задания, задания, ориентированные на личностные особенности учащихся;</w:t>
      </w:r>
    </w:p>
    <w:p w:rsidR="007207A2" w:rsidRPr="00D6727D" w:rsidRDefault="007207A2" w:rsidP="0096675A">
      <w:pPr>
        <w:pStyle w:val="NoSpacing"/>
        <w:numPr>
          <w:ilvl w:val="0"/>
          <w:numId w:val="7"/>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каждому учителю-предметнику разработать мероприятия по повышению результ</w:t>
      </w:r>
      <w:r>
        <w:rPr>
          <w:rFonts w:ascii="Times New Roman" w:hAnsi="Times New Roman" w:cs="Times New Roman"/>
          <w:sz w:val="24"/>
          <w:szCs w:val="24"/>
        </w:rPr>
        <w:t>ативности обучения (август 2018</w:t>
      </w:r>
      <w:r w:rsidRPr="00D6727D">
        <w:rPr>
          <w:rFonts w:ascii="Times New Roman" w:hAnsi="Times New Roman" w:cs="Times New Roman"/>
          <w:sz w:val="24"/>
          <w:szCs w:val="24"/>
        </w:rPr>
        <w:t xml:space="preserve"> года);</w:t>
      </w:r>
    </w:p>
    <w:p w:rsidR="007207A2" w:rsidRPr="00D6727D" w:rsidRDefault="007207A2" w:rsidP="0096675A">
      <w:pPr>
        <w:pStyle w:val="NoSpacing"/>
        <w:numPr>
          <w:ilvl w:val="0"/>
          <w:numId w:val="8"/>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больше внимания уделять развитию творческих способностей учащихся, используя индивидуальную работу и привлекая их к выполнению исследовательской работы, написанию проектов по предметам;</w:t>
      </w:r>
    </w:p>
    <w:p w:rsidR="007207A2" w:rsidRPr="00D6727D" w:rsidRDefault="007207A2" w:rsidP="0096675A">
      <w:pPr>
        <w:pStyle w:val="NoSpacing"/>
        <w:numPr>
          <w:ilvl w:val="0"/>
          <w:numId w:val="8"/>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активнее вести работу с одарёнными детьми, тщательнее готовить учащихся к предметным олимпиадам.</w:t>
      </w:r>
    </w:p>
    <w:p w:rsidR="007207A2" w:rsidRPr="00D6727D" w:rsidRDefault="007207A2" w:rsidP="0096675A">
      <w:pPr>
        <w:pStyle w:val="NoSpacing"/>
        <w:numPr>
          <w:ilvl w:val="0"/>
          <w:numId w:val="8"/>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обобщать и использовать на практике передовой опыт творчески работающих учителей истории.</w:t>
      </w:r>
    </w:p>
    <w:p w:rsidR="007207A2" w:rsidRPr="00D6727D" w:rsidRDefault="007207A2" w:rsidP="0096675A">
      <w:pPr>
        <w:pStyle w:val="NoSpacing"/>
        <w:numPr>
          <w:ilvl w:val="0"/>
          <w:numId w:val="8"/>
        </w:numPr>
        <w:ind w:left="0" w:firstLine="0"/>
        <w:jc w:val="both"/>
        <w:rPr>
          <w:rFonts w:ascii="Times New Roman" w:hAnsi="Times New Roman" w:cs="Times New Roman"/>
          <w:sz w:val="24"/>
          <w:szCs w:val="24"/>
        </w:rPr>
      </w:pPr>
      <w:r w:rsidRPr="00D6727D">
        <w:rPr>
          <w:rFonts w:ascii="Times New Roman" w:hAnsi="Times New Roman" w:cs="Times New Roman"/>
          <w:sz w:val="24"/>
          <w:szCs w:val="24"/>
        </w:rPr>
        <w:t>продолжить работу по подготовке к ЕГЭ, ГИА  по истории, обществознанию, географии: а) каждому учителю проработать КИМы; б) на уроках при опросе, закреплении, изучении нового материала практиковать применение тестов; в) спланировать к/р типа ЕГЭ.</w:t>
      </w:r>
    </w:p>
    <w:p w:rsidR="007207A2" w:rsidRPr="00D6727D" w:rsidRDefault="007207A2" w:rsidP="00D6727D">
      <w:pPr>
        <w:pStyle w:val="NoSpacing"/>
        <w:jc w:val="both"/>
        <w:rPr>
          <w:rFonts w:ascii="Times New Roman" w:hAnsi="Times New Roman" w:cs="Times New Roman"/>
          <w:sz w:val="24"/>
          <w:szCs w:val="24"/>
        </w:rPr>
      </w:pPr>
    </w:p>
    <w:p w:rsidR="007207A2" w:rsidRPr="00D6727D" w:rsidRDefault="007207A2" w:rsidP="005D570A">
      <w:pPr>
        <w:pStyle w:val="NoSpacing"/>
        <w:jc w:val="both"/>
        <w:rPr>
          <w:rFonts w:ascii="Times New Roman" w:hAnsi="Times New Roman" w:cs="Times New Roman"/>
          <w:sz w:val="24"/>
          <w:szCs w:val="24"/>
        </w:rPr>
      </w:pPr>
      <w:r w:rsidRPr="00D6727D">
        <w:rPr>
          <w:rFonts w:ascii="Times New Roman" w:hAnsi="Times New Roman" w:cs="Times New Roman"/>
          <w:sz w:val="24"/>
          <w:szCs w:val="24"/>
        </w:rPr>
        <w:t>Таким образом,</w:t>
      </w:r>
      <w:r>
        <w:rPr>
          <w:rFonts w:ascii="Times New Roman" w:hAnsi="Times New Roman" w:cs="Times New Roman"/>
          <w:b/>
          <w:sz w:val="24"/>
          <w:szCs w:val="24"/>
        </w:rPr>
        <w:t xml:space="preserve"> на 2018-2019</w:t>
      </w:r>
      <w:r w:rsidRPr="00D6727D">
        <w:rPr>
          <w:rFonts w:ascii="Times New Roman" w:hAnsi="Times New Roman" w:cs="Times New Roman"/>
          <w:b/>
          <w:sz w:val="24"/>
          <w:szCs w:val="24"/>
        </w:rPr>
        <w:t xml:space="preserve"> учебный год МО ставит своей целью:</w:t>
      </w:r>
      <w:r w:rsidRPr="00D6727D">
        <w:rPr>
          <w:rFonts w:ascii="Times New Roman" w:hAnsi="Times New Roman" w:cs="Times New Roman"/>
          <w:sz w:val="24"/>
          <w:szCs w:val="24"/>
        </w:rPr>
        <w:t xml:space="preserve">  совершенствовать работу учителей в рамках реализации перехода к ФГОСам нового поколения, активизировать работу с одарёнными детьми, формировать патриотические ценности и ценности современного правосознания.</w:t>
      </w:r>
    </w:p>
    <w:p w:rsidR="007207A2" w:rsidRPr="00D6727D" w:rsidRDefault="007207A2" w:rsidP="005D570A">
      <w:pPr>
        <w:pStyle w:val="NoSpacing"/>
        <w:jc w:val="both"/>
        <w:rPr>
          <w:rFonts w:ascii="Times New Roman" w:hAnsi="Times New Roman" w:cs="Times New Roman"/>
          <w:sz w:val="24"/>
          <w:szCs w:val="24"/>
        </w:rPr>
      </w:pPr>
      <w:r>
        <w:rPr>
          <w:rFonts w:ascii="Times New Roman" w:hAnsi="Times New Roman" w:cs="Times New Roman"/>
          <w:b/>
          <w:i/>
          <w:sz w:val="24"/>
          <w:szCs w:val="24"/>
        </w:rPr>
        <w:t>Задачи на 2018-2019</w:t>
      </w:r>
      <w:r w:rsidRPr="00D6727D">
        <w:rPr>
          <w:rFonts w:ascii="Times New Roman" w:hAnsi="Times New Roman" w:cs="Times New Roman"/>
          <w:b/>
          <w:i/>
          <w:sz w:val="24"/>
          <w:szCs w:val="24"/>
        </w:rPr>
        <w:t xml:space="preserve"> учебный год: </w:t>
      </w:r>
    </w:p>
    <w:p w:rsidR="007207A2" w:rsidRPr="00D6727D" w:rsidRDefault="007207A2" w:rsidP="0096675A">
      <w:pPr>
        <w:pStyle w:val="NoSpacing"/>
        <w:numPr>
          <w:ilvl w:val="0"/>
          <w:numId w:val="9"/>
        </w:numPr>
        <w:jc w:val="both"/>
        <w:rPr>
          <w:rFonts w:ascii="Times New Roman" w:hAnsi="Times New Roman" w:cs="Times New Roman"/>
          <w:sz w:val="24"/>
          <w:szCs w:val="24"/>
        </w:rPr>
      </w:pPr>
      <w:r w:rsidRPr="00D6727D">
        <w:rPr>
          <w:rFonts w:ascii="Times New Roman" w:hAnsi="Times New Roman" w:cs="Times New Roman"/>
          <w:sz w:val="24"/>
          <w:szCs w:val="24"/>
        </w:rPr>
        <w:t>Продолжить внедрение стандартов нового поколения в практическую деятельность учителей, продолжить работу по освоению и применению педагогических технологий: личностно-ориентированного обучения, дифференцированного обучения, метапредметного подхода в обучении.</w:t>
      </w:r>
    </w:p>
    <w:p w:rsidR="007207A2" w:rsidRPr="00D6727D" w:rsidRDefault="007207A2" w:rsidP="0096675A">
      <w:pPr>
        <w:pStyle w:val="NoSpacing"/>
        <w:numPr>
          <w:ilvl w:val="0"/>
          <w:numId w:val="9"/>
        </w:numPr>
        <w:jc w:val="both"/>
        <w:rPr>
          <w:rFonts w:ascii="Times New Roman" w:hAnsi="Times New Roman" w:cs="Times New Roman"/>
          <w:sz w:val="24"/>
          <w:szCs w:val="24"/>
        </w:rPr>
      </w:pPr>
      <w:r w:rsidRPr="00D6727D">
        <w:rPr>
          <w:rFonts w:ascii="Times New Roman" w:hAnsi="Times New Roman" w:cs="Times New Roman"/>
          <w:sz w:val="24"/>
          <w:szCs w:val="24"/>
        </w:rPr>
        <w:t xml:space="preserve">Формирование творчески работающего коллектива учителей - единомышленников путем совершенствования методической работы, внедрения передового педагогического опыта в практику работы школы, организации публикаций творческих работ учителей. </w:t>
      </w:r>
    </w:p>
    <w:p w:rsidR="007207A2" w:rsidRPr="00D6727D" w:rsidRDefault="007207A2" w:rsidP="0096675A">
      <w:pPr>
        <w:pStyle w:val="NoSpacing"/>
        <w:numPr>
          <w:ilvl w:val="0"/>
          <w:numId w:val="9"/>
        </w:numPr>
        <w:jc w:val="both"/>
        <w:rPr>
          <w:rFonts w:ascii="Times New Roman" w:hAnsi="Times New Roman" w:cs="Times New Roman"/>
          <w:sz w:val="24"/>
          <w:szCs w:val="24"/>
        </w:rPr>
      </w:pPr>
      <w:r w:rsidRPr="00D6727D">
        <w:rPr>
          <w:rFonts w:ascii="Times New Roman" w:hAnsi="Times New Roman" w:cs="Times New Roman"/>
          <w:sz w:val="24"/>
          <w:szCs w:val="24"/>
        </w:rPr>
        <w:t xml:space="preserve">Совершенствовать систему подготовки учащихся к ЕГЭ и ГИА. </w:t>
      </w:r>
    </w:p>
    <w:p w:rsidR="007207A2" w:rsidRPr="00D6727D" w:rsidRDefault="007207A2" w:rsidP="005D570A">
      <w:pPr>
        <w:pStyle w:val="NoSpacing"/>
        <w:ind w:left="720"/>
        <w:jc w:val="right"/>
        <w:rPr>
          <w:rFonts w:ascii="Times New Roman" w:hAnsi="Times New Roman" w:cs="Times New Roman"/>
          <w:sz w:val="24"/>
          <w:szCs w:val="24"/>
        </w:rPr>
      </w:pPr>
    </w:p>
    <w:p w:rsidR="007207A2" w:rsidRPr="00D6727D" w:rsidRDefault="007207A2" w:rsidP="005D570A">
      <w:pPr>
        <w:pStyle w:val="NoSpacing"/>
        <w:ind w:left="720"/>
        <w:jc w:val="right"/>
        <w:rPr>
          <w:rFonts w:ascii="Times New Roman" w:hAnsi="Times New Roman" w:cs="Times New Roman"/>
          <w:sz w:val="24"/>
          <w:szCs w:val="24"/>
        </w:rPr>
      </w:pPr>
    </w:p>
    <w:p w:rsidR="007207A2" w:rsidRPr="00F378DA" w:rsidRDefault="007207A2" w:rsidP="005D570A">
      <w:pPr>
        <w:pStyle w:val="NoSpacing"/>
        <w:ind w:left="720"/>
        <w:jc w:val="right"/>
        <w:rPr>
          <w:rFonts w:ascii="Times New Roman" w:hAnsi="Times New Roman" w:cs="Times New Roman"/>
          <w:sz w:val="24"/>
          <w:szCs w:val="24"/>
        </w:rPr>
      </w:pPr>
      <w:r w:rsidRPr="00F378DA">
        <w:rPr>
          <w:rFonts w:ascii="Times New Roman" w:hAnsi="Times New Roman" w:cs="Times New Roman"/>
          <w:sz w:val="24"/>
          <w:szCs w:val="24"/>
        </w:rPr>
        <w:t xml:space="preserve">Руководитель МО  </w:t>
      </w:r>
      <w:r>
        <w:rPr>
          <w:rFonts w:ascii="Times New Roman" w:hAnsi="Times New Roman" w:cs="Times New Roman"/>
          <w:sz w:val="24"/>
          <w:szCs w:val="24"/>
        </w:rPr>
        <w:t>А.В.Казакова</w:t>
      </w:r>
    </w:p>
    <w:sectPr w:rsidR="007207A2" w:rsidRPr="00F378DA" w:rsidSect="005B601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A2" w:rsidRDefault="007207A2" w:rsidP="00EB0DFF">
      <w:r>
        <w:separator/>
      </w:r>
    </w:p>
  </w:endnote>
  <w:endnote w:type="continuationSeparator" w:id="1">
    <w:p w:rsidR="007207A2" w:rsidRDefault="007207A2" w:rsidP="00EB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A2" w:rsidRDefault="007207A2">
    <w:pPr>
      <w:pStyle w:val="Footer"/>
      <w:jc w:val="right"/>
    </w:pPr>
    <w:fldSimple w:instr=" PAGE   \* MERGEFORMAT ">
      <w:r>
        <w:rPr>
          <w:noProof/>
        </w:rPr>
        <w:t>25</w:t>
      </w:r>
    </w:fldSimple>
  </w:p>
  <w:p w:rsidR="007207A2" w:rsidRDefault="00720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A2" w:rsidRDefault="007207A2" w:rsidP="00EB0DFF">
      <w:r>
        <w:separator/>
      </w:r>
    </w:p>
  </w:footnote>
  <w:footnote w:type="continuationSeparator" w:id="1">
    <w:p w:rsidR="007207A2" w:rsidRDefault="007207A2" w:rsidP="00EB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A4BC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5AF9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C2B2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94A5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88B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CB1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CD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501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EEE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2EC5C2"/>
    <w:lvl w:ilvl="0">
      <w:start w:val="1"/>
      <w:numFmt w:val="bullet"/>
      <w:lvlText w:val=""/>
      <w:lvlJc w:val="left"/>
      <w:pPr>
        <w:tabs>
          <w:tab w:val="num" w:pos="360"/>
        </w:tabs>
        <w:ind w:left="360" w:hanging="360"/>
      </w:pPr>
      <w:rPr>
        <w:rFonts w:ascii="Symbol" w:hAnsi="Symbol" w:hint="default"/>
      </w:rPr>
    </w:lvl>
  </w:abstractNum>
  <w:abstractNum w:abstractNumId="10">
    <w:nsid w:val="12032DA6"/>
    <w:multiLevelType w:val="hybridMultilevel"/>
    <w:tmpl w:val="FF5E4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0F12B7"/>
    <w:multiLevelType w:val="hybridMultilevel"/>
    <w:tmpl w:val="4BD82A7E"/>
    <w:lvl w:ilvl="0" w:tplc="0419000F">
      <w:start w:val="1"/>
      <w:numFmt w:val="decimal"/>
      <w:lvlText w:val="%1."/>
      <w:lvlJc w:val="left"/>
      <w:pPr>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1542252"/>
    <w:multiLevelType w:val="hybridMultilevel"/>
    <w:tmpl w:val="BECAD6D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EE36B4"/>
    <w:multiLevelType w:val="hybridMultilevel"/>
    <w:tmpl w:val="95BE3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584F9F"/>
    <w:multiLevelType w:val="hybridMultilevel"/>
    <w:tmpl w:val="528E71C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FC248B6"/>
    <w:multiLevelType w:val="hybridMultilevel"/>
    <w:tmpl w:val="4BD82A7E"/>
    <w:lvl w:ilvl="0" w:tplc="0419000F">
      <w:start w:val="1"/>
      <w:numFmt w:val="decimal"/>
      <w:lvlText w:val="%1."/>
      <w:lvlJc w:val="left"/>
      <w:pPr>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02379F"/>
    <w:multiLevelType w:val="hybridMultilevel"/>
    <w:tmpl w:val="01A0B5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AC4110C"/>
    <w:multiLevelType w:val="hybridMultilevel"/>
    <w:tmpl w:val="62864D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DC82EB2"/>
    <w:multiLevelType w:val="hybridMultilevel"/>
    <w:tmpl w:val="1076CF62"/>
    <w:lvl w:ilvl="0" w:tplc="78D4FB76">
      <w:start w:val="3"/>
      <w:numFmt w:val="decimal"/>
      <w:lvlText w:val="%1."/>
      <w:lvlJc w:val="left"/>
      <w:pPr>
        <w:ind w:left="107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4DC3E8B"/>
    <w:multiLevelType w:val="hybridMultilevel"/>
    <w:tmpl w:val="2D9645C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FFD3310"/>
    <w:multiLevelType w:val="hybridMultilevel"/>
    <w:tmpl w:val="FE662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C2228D"/>
    <w:multiLevelType w:val="hybridMultilevel"/>
    <w:tmpl w:val="689E07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FF43E57"/>
    <w:multiLevelType w:val="hybridMultilevel"/>
    <w:tmpl w:val="831C3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F04CA8"/>
    <w:multiLevelType w:val="hybridMultilevel"/>
    <w:tmpl w:val="9FCCFAC0"/>
    <w:lvl w:ilvl="0" w:tplc="8CBEC50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5A51E97"/>
    <w:multiLevelType w:val="hybridMultilevel"/>
    <w:tmpl w:val="80DC08C4"/>
    <w:lvl w:ilvl="0" w:tplc="B29C96C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2"/>
  </w:num>
  <w:num w:numId="14">
    <w:abstractNumId w:val="2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6"/>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BF1"/>
    <w:rsid w:val="000064F6"/>
    <w:rsid w:val="00006C12"/>
    <w:rsid w:val="00012ABA"/>
    <w:rsid w:val="00016940"/>
    <w:rsid w:val="000211CE"/>
    <w:rsid w:val="000212F7"/>
    <w:rsid w:val="00025AA6"/>
    <w:rsid w:val="00027A2B"/>
    <w:rsid w:val="0003416B"/>
    <w:rsid w:val="000467C8"/>
    <w:rsid w:val="000468F3"/>
    <w:rsid w:val="00053AEB"/>
    <w:rsid w:val="00056756"/>
    <w:rsid w:val="000829E3"/>
    <w:rsid w:val="00082A20"/>
    <w:rsid w:val="000846FD"/>
    <w:rsid w:val="00092B07"/>
    <w:rsid w:val="00095A0D"/>
    <w:rsid w:val="000A0E0A"/>
    <w:rsid w:val="000A2AAD"/>
    <w:rsid w:val="000A3622"/>
    <w:rsid w:val="000B2734"/>
    <w:rsid w:val="000B4D8E"/>
    <w:rsid w:val="000C0031"/>
    <w:rsid w:val="000C0A92"/>
    <w:rsid w:val="000D1862"/>
    <w:rsid w:val="000D4B71"/>
    <w:rsid w:val="000D7E55"/>
    <w:rsid w:val="000E32A7"/>
    <w:rsid w:val="000E47A9"/>
    <w:rsid w:val="001010A9"/>
    <w:rsid w:val="0010358F"/>
    <w:rsid w:val="001219BC"/>
    <w:rsid w:val="001237ED"/>
    <w:rsid w:val="001246D6"/>
    <w:rsid w:val="001260AB"/>
    <w:rsid w:val="00131D5C"/>
    <w:rsid w:val="001331F8"/>
    <w:rsid w:val="0013760E"/>
    <w:rsid w:val="00144DCF"/>
    <w:rsid w:val="00146436"/>
    <w:rsid w:val="00146864"/>
    <w:rsid w:val="001505F5"/>
    <w:rsid w:val="00151627"/>
    <w:rsid w:val="00162958"/>
    <w:rsid w:val="0016607F"/>
    <w:rsid w:val="0018411D"/>
    <w:rsid w:val="0019307E"/>
    <w:rsid w:val="001B0731"/>
    <w:rsid w:val="001B33BC"/>
    <w:rsid w:val="001B69E7"/>
    <w:rsid w:val="001B6F3B"/>
    <w:rsid w:val="001C40CC"/>
    <w:rsid w:val="001D7623"/>
    <w:rsid w:val="001F5D73"/>
    <w:rsid w:val="001F61E6"/>
    <w:rsid w:val="00205CAE"/>
    <w:rsid w:val="00205F92"/>
    <w:rsid w:val="0021351D"/>
    <w:rsid w:val="00216E89"/>
    <w:rsid w:val="00221FA5"/>
    <w:rsid w:val="0022249E"/>
    <w:rsid w:val="002368DF"/>
    <w:rsid w:val="002435B4"/>
    <w:rsid w:val="002518CF"/>
    <w:rsid w:val="00251B48"/>
    <w:rsid w:val="00255548"/>
    <w:rsid w:val="002579E7"/>
    <w:rsid w:val="00286971"/>
    <w:rsid w:val="00287354"/>
    <w:rsid w:val="002929C5"/>
    <w:rsid w:val="00294D66"/>
    <w:rsid w:val="002B09BD"/>
    <w:rsid w:val="002D4625"/>
    <w:rsid w:val="002F0E6E"/>
    <w:rsid w:val="00301A6F"/>
    <w:rsid w:val="00303529"/>
    <w:rsid w:val="00305560"/>
    <w:rsid w:val="0030739A"/>
    <w:rsid w:val="00315E38"/>
    <w:rsid w:val="003169D1"/>
    <w:rsid w:val="0032303A"/>
    <w:rsid w:val="003235E1"/>
    <w:rsid w:val="00340024"/>
    <w:rsid w:val="00352E75"/>
    <w:rsid w:val="00353380"/>
    <w:rsid w:val="00355DA0"/>
    <w:rsid w:val="00393F61"/>
    <w:rsid w:val="003A3114"/>
    <w:rsid w:val="003A6420"/>
    <w:rsid w:val="003B018B"/>
    <w:rsid w:val="003B4BC4"/>
    <w:rsid w:val="003B50E3"/>
    <w:rsid w:val="003B76F3"/>
    <w:rsid w:val="003C1206"/>
    <w:rsid w:val="003C4691"/>
    <w:rsid w:val="003C5ACE"/>
    <w:rsid w:val="003D0DAF"/>
    <w:rsid w:val="003E0860"/>
    <w:rsid w:val="003E649B"/>
    <w:rsid w:val="003E75C7"/>
    <w:rsid w:val="00407D23"/>
    <w:rsid w:val="00433A01"/>
    <w:rsid w:val="00445B16"/>
    <w:rsid w:val="00450292"/>
    <w:rsid w:val="004518F8"/>
    <w:rsid w:val="004533F9"/>
    <w:rsid w:val="00455125"/>
    <w:rsid w:val="00460460"/>
    <w:rsid w:val="00484482"/>
    <w:rsid w:val="00485331"/>
    <w:rsid w:val="00494D36"/>
    <w:rsid w:val="00494E0D"/>
    <w:rsid w:val="00495B55"/>
    <w:rsid w:val="004A67CD"/>
    <w:rsid w:val="004A72E7"/>
    <w:rsid w:val="004B67A8"/>
    <w:rsid w:val="004C0F26"/>
    <w:rsid w:val="004C1DB8"/>
    <w:rsid w:val="004D0D61"/>
    <w:rsid w:val="004E04F4"/>
    <w:rsid w:val="004E124C"/>
    <w:rsid w:val="00516558"/>
    <w:rsid w:val="00520E1A"/>
    <w:rsid w:val="00524783"/>
    <w:rsid w:val="00527147"/>
    <w:rsid w:val="005332C1"/>
    <w:rsid w:val="00536174"/>
    <w:rsid w:val="00550E6B"/>
    <w:rsid w:val="00563711"/>
    <w:rsid w:val="005B4F23"/>
    <w:rsid w:val="005B6015"/>
    <w:rsid w:val="005C0F69"/>
    <w:rsid w:val="005C2742"/>
    <w:rsid w:val="005C5664"/>
    <w:rsid w:val="005C7E7B"/>
    <w:rsid w:val="005D37A0"/>
    <w:rsid w:val="005D570A"/>
    <w:rsid w:val="005E0353"/>
    <w:rsid w:val="0060162C"/>
    <w:rsid w:val="006060D2"/>
    <w:rsid w:val="00612227"/>
    <w:rsid w:val="006147F8"/>
    <w:rsid w:val="006227B2"/>
    <w:rsid w:val="006261E5"/>
    <w:rsid w:val="00636E84"/>
    <w:rsid w:val="00641D18"/>
    <w:rsid w:val="00644406"/>
    <w:rsid w:val="00647F72"/>
    <w:rsid w:val="006571CF"/>
    <w:rsid w:val="006621B8"/>
    <w:rsid w:val="00681C17"/>
    <w:rsid w:val="006A27ED"/>
    <w:rsid w:val="006A47B6"/>
    <w:rsid w:val="006A5965"/>
    <w:rsid w:val="006C2CCA"/>
    <w:rsid w:val="006D104B"/>
    <w:rsid w:val="006D3D60"/>
    <w:rsid w:val="006E06AE"/>
    <w:rsid w:val="006E2240"/>
    <w:rsid w:val="006E3A7C"/>
    <w:rsid w:val="006F402B"/>
    <w:rsid w:val="00703A08"/>
    <w:rsid w:val="0071458C"/>
    <w:rsid w:val="00714C2A"/>
    <w:rsid w:val="0071608B"/>
    <w:rsid w:val="007207A2"/>
    <w:rsid w:val="00722CC7"/>
    <w:rsid w:val="00731D7C"/>
    <w:rsid w:val="00731D98"/>
    <w:rsid w:val="0074269F"/>
    <w:rsid w:val="007560AC"/>
    <w:rsid w:val="0076070E"/>
    <w:rsid w:val="007640EA"/>
    <w:rsid w:val="00770316"/>
    <w:rsid w:val="00780A1F"/>
    <w:rsid w:val="007865F5"/>
    <w:rsid w:val="007901EB"/>
    <w:rsid w:val="007A5353"/>
    <w:rsid w:val="007A56BF"/>
    <w:rsid w:val="007B00C2"/>
    <w:rsid w:val="007C7453"/>
    <w:rsid w:val="007D445B"/>
    <w:rsid w:val="007D4DC5"/>
    <w:rsid w:val="007E58AE"/>
    <w:rsid w:val="007E743D"/>
    <w:rsid w:val="00800804"/>
    <w:rsid w:val="0081084A"/>
    <w:rsid w:val="00811650"/>
    <w:rsid w:val="00812A69"/>
    <w:rsid w:val="008307B1"/>
    <w:rsid w:val="00833B09"/>
    <w:rsid w:val="008417F4"/>
    <w:rsid w:val="00856306"/>
    <w:rsid w:val="00866CC8"/>
    <w:rsid w:val="00867F96"/>
    <w:rsid w:val="00880177"/>
    <w:rsid w:val="008A6F14"/>
    <w:rsid w:val="008B0F6E"/>
    <w:rsid w:val="008B3BF1"/>
    <w:rsid w:val="008C34AD"/>
    <w:rsid w:val="008D5D9F"/>
    <w:rsid w:val="008D6B43"/>
    <w:rsid w:val="008D7158"/>
    <w:rsid w:val="008E6968"/>
    <w:rsid w:val="008E729B"/>
    <w:rsid w:val="008F55A1"/>
    <w:rsid w:val="00901F0E"/>
    <w:rsid w:val="00914775"/>
    <w:rsid w:val="00920394"/>
    <w:rsid w:val="00923911"/>
    <w:rsid w:val="00930526"/>
    <w:rsid w:val="0093751C"/>
    <w:rsid w:val="0096675A"/>
    <w:rsid w:val="00985E32"/>
    <w:rsid w:val="0098695E"/>
    <w:rsid w:val="009878D8"/>
    <w:rsid w:val="009A0FA2"/>
    <w:rsid w:val="009A1C7E"/>
    <w:rsid w:val="009A3673"/>
    <w:rsid w:val="009C4ACD"/>
    <w:rsid w:val="009C69E6"/>
    <w:rsid w:val="009E70CE"/>
    <w:rsid w:val="009F0C0E"/>
    <w:rsid w:val="009F422A"/>
    <w:rsid w:val="009F7CE5"/>
    <w:rsid w:val="00A1026E"/>
    <w:rsid w:val="00A17F8F"/>
    <w:rsid w:val="00A5096F"/>
    <w:rsid w:val="00A52AF0"/>
    <w:rsid w:val="00A5769E"/>
    <w:rsid w:val="00A6082F"/>
    <w:rsid w:val="00A73DCF"/>
    <w:rsid w:val="00A814DE"/>
    <w:rsid w:val="00A819D8"/>
    <w:rsid w:val="00A81E5E"/>
    <w:rsid w:val="00A94CFA"/>
    <w:rsid w:val="00AA3135"/>
    <w:rsid w:val="00AA7B8F"/>
    <w:rsid w:val="00AF1ECC"/>
    <w:rsid w:val="00AF29B0"/>
    <w:rsid w:val="00AF4280"/>
    <w:rsid w:val="00B014FD"/>
    <w:rsid w:val="00B03B73"/>
    <w:rsid w:val="00B04585"/>
    <w:rsid w:val="00B15A16"/>
    <w:rsid w:val="00B1648F"/>
    <w:rsid w:val="00B2246A"/>
    <w:rsid w:val="00B23F3B"/>
    <w:rsid w:val="00B407F8"/>
    <w:rsid w:val="00B64192"/>
    <w:rsid w:val="00B70FCA"/>
    <w:rsid w:val="00B734B2"/>
    <w:rsid w:val="00B8248D"/>
    <w:rsid w:val="00B84495"/>
    <w:rsid w:val="00B87E11"/>
    <w:rsid w:val="00BA5C3F"/>
    <w:rsid w:val="00BB2B98"/>
    <w:rsid w:val="00BB3A80"/>
    <w:rsid w:val="00BC1E4C"/>
    <w:rsid w:val="00BE10F4"/>
    <w:rsid w:val="00BE2C4E"/>
    <w:rsid w:val="00BF2174"/>
    <w:rsid w:val="00C051C8"/>
    <w:rsid w:val="00C14618"/>
    <w:rsid w:val="00C47FD2"/>
    <w:rsid w:val="00C61513"/>
    <w:rsid w:val="00C623DF"/>
    <w:rsid w:val="00C628C3"/>
    <w:rsid w:val="00C62DB3"/>
    <w:rsid w:val="00C6638F"/>
    <w:rsid w:val="00C66AC3"/>
    <w:rsid w:val="00C766BE"/>
    <w:rsid w:val="00C840BA"/>
    <w:rsid w:val="00C84ECE"/>
    <w:rsid w:val="00C91BC7"/>
    <w:rsid w:val="00CA0798"/>
    <w:rsid w:val="00CA7B18"/>
    <w:rsid w:val="00CC6226"/>
    <w:rsid w:val="00CE4DAF"/>
    <w:rsid w:val="00CE56E6"/>
    <w:rsid w:val="00CF2FF1"/>
    <w:rsid w:val="00CF7868"/>
    <w:rsid w:val="00D11CFC"/>
    <w:rsid w:val="00D129A3"/>
    <w:rsid w:val="00D2751F"/>
    <w:rsid w:val="00D31C4B"/>
    <w:rsid w:val="00D41B0A"/>
    <w:rsid w:val="00D52551"/>
    <w:rsid w:val="00D54AF4"/>
    <w:rsid w:val="00D56011"/>
    <w:rsid w:val="00D56504"/>
    <w:rsid w:val="00D65D3C"/>
    <w:rsid w:val="00D6727D"/>
    <w:rsid w:val="00DA04CA"/>
    <w:rsid w:val="00DA7E2B"/>
    <w:rsid w:val="00DA7E5F"/>
    <w:rsid w:val="00DB0310"/>
    <w:rsid w:val="00DB2088"/>
    <w:rsid w:val="00DE0A1B"/>
    <w:rsid w:val="00DE71CE"/>
    <w:rsid w:val="00DF5F32"/>
    <w:rsid w:val="00E0496E"/>
    <w:rsid w:val="00E04D22"/>
    <w:rsid w:val="00E0650E"/>
    <w:rsid w:val="00E44662"/>
    <w:rsid w:val="00E4725B"/>
    <w:rsid w:val="00E52709"/>
    <w:rsid w:val="00E717E3"/>
    <w:rsid w:val="00E808AD"/>
    <w:rsid w:val="00E84927"/>
    <w:rsid w:val="00EB0DFF"/>
    <w:rsid w:val="00EC00B6"/>
    <w:rsid w:val="00EC78E5"/>
    <w:rsid w:val="00EE0F42"/>
    <w:rsid w:val="00EE3B10"/>
    <w:rsid w:val="00EF1D64"/>
    <w:rsid w:val="00F0018A"/>
    <w:rsid w:val="00F05F65"/>
    <w:rsid w:val="00F17FBA"/>
    <w:rsid w:val="00F23323"/>
    <w:rsid w:val="00F25C66"/>
    <w:rsid w:val="00F32B9C"/>
    <w:rsid w:val="00F33190"/>
    <w:rsid w:val="00F33A44"/>
    <w:rsid w:val="00F35E31"/>
    <w:rsid w:val="00F378DA"/>
    <w:rsid w:val="00F60AB2"/>
    <w:rsid w:val="00F628F4"/>
    <w:rsid w:val="00F62B02"/>
    <w:rsid w:val="00F6390C"/>
    <w:rsid w:val="00F6412B"/>
    <w:rsid w:val="00F6421F"/>
    <w:rsid w:val="00F643A1"/>
    <w:rsid w:val="00F650E6"/>
    <w:rsid w:val="00F8603D"/>
    <w:rsid w:val="00F922E6"/>
    <w:rsid w:val="00FA18E1"/>
    <w:rsid w:val="00FA1E4A"/>
    <w:rsid w:val="00FA6D0F"/>
    <w:rsid w:val="00FC3835"/>
    <w:rsid w:val="00FF18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F"/>
    <w:rPr>
      <w:rFonts w:ascii="Times New Roman" w:eastAsia="Times New Roman" w:hAnsi="Times New Roman"/>
      <w:w w:val="90"/>
      <w:sz w:val="28"/>
      <w:szCs w:val="28"/>
    </w:rPr>
  </w:style>
  <w:style w:type="paragraph" w:styleId="Heading1">
    <w:name w:val="heading 1"/>
    <w:basedOn w:val="Normal"/>
    <w:next w:val="Normal"/>
    <w:link w:val="Heading1Char"/>
    <w:uiPriority w:val="99"/>
    <w:qFormat/>
    <w:rsid w:val="008B3BF1"/>
    <w:pPr>
      <w:keepNext/>
      <w:ind w:firstLine="720"/>
      <w:jc w:val="center"/>
      <w:outlineLvl w:val="0"/>
    </w:pPr>
    <w:rPr>
      <w:w w:val="100"/>
    </w:rPr>
  </w:style>
  <w:style w:type="paragraph" w:styleId="Heading3">
    <w:name w:val="heading 3"/>
    <w:basedOn w:val="Normal"/>
    <w:next w:val="Normal"/>
    <w:link w:val="Heading3Char"/>
    <w:uiPriority w:val="99"/>
    <w:qFormat/>
    <w:rsid w:val="008B3B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B3BF1"/>
    <w:pPr>
      <w:keepNext/>
      <w:spacing w:before="240" w:after="60"/>
      <w:outlineLvl w:val="3"/>
    </w:pPr>
    <w:rPr>
      <w:rFonts w:ascii="Calibri" w:hAnsi="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BF1"/>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semiHidden/>
    <w:locked/>
    <w:rsid w:val="008B3BF1"/>
    <w:rPr>
      <w:rFonts w:ascii="Cambria" w:hAnsi="Cambria" w:cs="Times New Roman"/>
      <w:b/>
      <w:bCs/>
      <w:w w:val="90"/>
      <w:sz w:val="26"/>
      <w:szCs w:val="26"/>
      <w:lang w:eastAsia="ru-RU"/>
    </w:rPr>
  </w:style>
  <w:style w:type="character" w:customStyle="1" w:styleId="Heading4Char">
    <w:name w:val="Heading 4 Char"/>
    <w:basedOn w:val="DefaultParagraphFont"/>
    <w:link w:val="Heading4"/>
    <w:uiPriority w:val="99"/>
    <w:semiHidden/>
    <w:locked/>
    <w:rsid w:val="008B3BF1"/>
    <w:rPr>
      <w:rFonts w:ascii="Calibri" w:hAnsi="Calibri" w:cs="Times New Roman"/>
      <w:b/>
      <w:bCs/>
      <w:w w:val="90"/>
      <w:sz w:val="28"/>
      <w:szCs w:val="28"/>
      <w:lang w:eastAsia="ru-RU"/>
    </w:rPr>
  </w:style>
  <w:style w:type="character" w:styleId="Hyperlink">
    <w:name w:val="Hyperlink"/>
    <w:basedOn w:val="DefaultParagraphFont"/>
    <w:uiPriority w:val="99"/>
    <w:semiHidden/>
    <w:rsid w:val="008B3BF1"/>
    <w:rPr>
      <w:rFonts w:ascii="Times New Roman" w:hAnsi="Times New Roman" w:cs="Times New Roman"/>
      <w:color w:val="0000FF"/>
      <w:u w:val="single"/>
    </w:rPr>
  </w:style>
  <w:style w:type="character" w:styleId="FollowedHyperlink">
    <w:name w:val="FollowedHyperlink"/>
    <w:basedOn w:val="DefaultParagraphFont"/>
    <w:uiPriority w:val="99"/>
    <w:semiHidden/>
    <w:rsid w:val="008B3BF1"/>
    <w:rPr>
      <w:rFonts w:ascii="Times New Roman" w:hAnsi="Times New Roman" w:cs="Times New Roman"/>
      <w:color w:val="800080"/>
      <w:u w:val="single"/>
    </w:rPr>
  </w:style>
  <w:style w:type="character" w:styleId="Emphasis">
    <w:name w:val="Emphasis"/>
    <w:basedOn w:val="DefaultParagraphFont"/>
    <w:uiPriority w:val="99"/>
    <w:qFormat/>
    <w:rsid w:val="008B3BF1"/>
    <w:rPr>
      <w:rFonts w:ascii="Times New Roman" w:hAnsi="Times New Roman" w:cs="Times New Roman"/>
      <w:i/>
    </w:rPr>
  </w:style>
  <w:style w:type="character" w:styleId="Strong">
    <w:name w:val="Strong"/>
    <w:basedOn w:val="DefaultParagraphFont"/>
    <w:uiPriority w:val="99"/>
    <w:qFormat/>
    <w:rsid w:val="008B3BF1"/>
    <w:rPr>
      <w:rFonts w:ascii="Times New Roman" w:hAnsi="Times New Roman" w:cs="Times New Roman"/>
      <w:b/>
    </w:rPr>
  </w:style>
  <w:style w:type="character" w:customStyle="1" w:styleId="NormalWebChar">
    <w:name w:val="Normal (Web) Char"/>
    <w:link w:val="NormalWeb"/>
    <w:uiPriority w:val="99"/>
    <w:locked/>
    <w:rsid w:val="008B3BF1"/>
    <w:rPr>
      <w:sz w:val="24"/>
    </w:rPr>
  </w:style>
  <w:style w:type="paragraph" w:styleId="NormalWeb">
    <w:name w:val="Normal (Web)"/>
    <w:basedOn w:val="Normal"/>
    <w:link w:val="NormalWebChar"/>
    <w:uiPriority w:val="99"/>
    <w:rsid w:val="008B3BF1"/>
    <w:pPr>
      <w:spacing w:before="100" w:beforeAutospacing="1" w:after="100" w:afterAutospacing="1"/>
    </w:pPr>
    <w:rPr>
      <w:rFonts w:ascii="Calibri" w:eastAsia="Calibri" w:hAnsi="Calibri"/>
      <w:w w:val="100"/>
      <w:sz w:val="24"/>
      <w:szCs w:val="20"/>
    </w:rPr>
  </w:style>
  <w:style w:type="paragraph" w:styleId="FootnoteText">
    <w:name w:val="footnote text"/>
    <w:basedOn w:val="Normal"/>
    <w:link w:val="FootnoteTextChar"/>
    <w:uiPriority w:val="99"/>
    <w:semiHidden/>
    <w:rsid w:val="008B3BF1"/>
    <w:rPr>
      <w:rFonts w:ascii="Calibri" w:hAnsi="Calibri"/>
      <w:w w:val="100"/>
      <w:sz w:val="20"/>
      <w:szCs w:val="20"/>
    </w:rPr>
  </w:style>
  <w:style w:type="character" w:customStyle="1" w:styleId="FootnoteTextChar">
    <w:name w:val="Footnote Text Char"/>
    <w:basedOn w:val="DefaultParagraphFont"/>
    <w:link w:val="FootnoteText"/>
    <w:uiPriority w:val="99"/>
    <w:semiHidden/>
    <w:locked/>
    <w:rsid w:val="008B3BF1"/>
    <w:rPr>
      <w:rFonts w:ascii="Calibri" w:hAnsi="Calibri" w:cs="Times New Roman"/>
      <w:sz w:val="20"/>
      <w:szCs w:val="20"/>
      <w:lang w:eastAsia="ru-RU"/>
    </w:rPr>
  </w:style>
  <w:style w:type="paragraph" w:styleId="Header">
    <w:name w:val="header"/>
    <w:basedOn w:val="Normal"/>
    <w:link w:val="HeaderChar"/>
    <w:uiPriority w:val="99"/>
    <w:semiHidden/>
    <w:rsid w:val="008B3BF1"/>
    <w:pPr>
      <w:tabs>
        <w:tab w:val="center" w:pos="4677"/>
        <w:tab w:val="right" w:pos="9355"/>
      </w:tabs>
    </w:pPr>
  </w:style>
  <w:style w:type="character" w:customStyle="1" w:styleId="HeaderChar">
    <w:name w:val="Header Char"/>
    <w:basedOn w:val="DefaultParagraphFont"/>
    <w:link w:val="Header"/>
    <w:uiPriority w:val="99"/>
    <w:semiHidden/>
    <w:locked/>
    <w:rsid w:val="008B3BF1"/>
    <w:rPr>
      <w:rFonts w:ascii="Times New Roman" w:hAnsi="Times New Roman" w:cs="Times New Roman"/>
      <w:w w:val="90"/>
      <w:sz w:val="28"/>
      <w:szCs w:val="28"/>
      <w:lang w:eastAsia="ru-RU"/>
    </w:rPr>
  </w:style>
  <w:style w:type="paragraph" w:styleId="Footer">
    <w:name w:val="footer"/>
    <w:basedOn w:val="Normal"/>
    <w:link w:val="FooterChar"/>
    <w:uiPriority w:val="99"/>
    <w:rsid w:val="008B3BF1"/>
    <w:pPr>
      <w:tabs>
        <w:tab w:val="center" w:pos="4677"/>
        <w:tab w:val="right" w:pos="9355"/>
      </w:tabs>
    </w:pPr>
    <w:rPr>
      <w:w w:val="100"/>
      <w:sz w:val="24"/>
      <w:szCs w:val="24"/>
    </w:rPr>
  </w:style>
  <w:style w:type="character" w:customStyle="1" w:styleId="FooterChar">
    <w:name w:val="Footer Char"/>
    <w:basedOn w:val="DefaultParagraphFont"/>
    <w:link w:val="Footer"/>
    <w:uiPriority w:val="99"/>
    <w:locked/>
    <w:rsid w:val="008B3BF1"/>
    <w:rPr>
      <w:rFonts w:ascii="Times New Roman" w:hAnsi="Times New Roman" w:cs="Times New Roman"/>
      <w:sz w:val="24"/>
      <w:szCs w:val="24"/>
      <w:lang w:eastAsia="ru-RU"/>
    </w:rPr>
  </w:style>
  <w:style w:type="paragraph" w:styleId="Caption">
    <w:name w:val="caption"/>
    <w:basedOn w:val="Normal"/>
    <w:next w:val="Normal"/>
    <w:uiPriority w:val="99"/>
    <w:qFormat/>
    <w:rsid w:val="008B3BF1"/>
    <w:pPr>
      <w:jc w:val="center"/>
    </w:pPr>
    <w:rPr>
      <w:b/>
      <w:w w:val="100"/>
      <w:sz w:val="32"/>
      <w:szCs w:val="20"/>
    </w:rPr>
  </w:style>
  <w:style w:type="paragraph" w:styleId="Title">
    <w:name w:val="Title"/>
    <w:basedOn w:val="Normal"/>
    <w:link w:val="TitleChar"/>
    <w:uiPriority w:val="99"/>
    <w:qFormat/>
    <w:rsid w:val="008B3BF1"/>
    <w:pPr>
      <w:jc w:val="center"/>
    </w:pPr>
    <w:rPr>
      <w:b/>
      <w:bCs/>
      <w:w w:val="100"/>
      <w:szCs w:val="20"/>
      <w:lang w:eastAsia="en-US"/>
    </w:rPr>
  </w:style>
  <w:style w:type="character" w:customStyle="1" w:styleId="TitleChar">
    <w:name w:val="Title Char"/>
    <w:basedOn w:val="DefaultParagraphFont"/>
    <w:link w:val="Title"/>
    <w:uiPriority w:val="99"/>
    <w:locked/>
    <w:rsid w:val="008B3BF1"/>
    <w:rPr>
      <w:rFonts w:ascii="Times New Roman" w:hAnsi="Times New Roman" w:cs="Times New Roman"/>
      <w:b/>
      <w:bCs/>
      <w:sz w:val="20"/>
      <w:szCs w:val="20"/>
    </w:rPr>
  </w:style>
  <w:style w:type="paragraph" w:styleId="BodyText">
    <w:name w:val="Body Text"/>
    <w:basedOn w:val="Normal"/>
    <w:link w:val="BodyTextChar"/>
    <w:uiPriority w:val="99"/>
    <w:semiHidden/>
    <w:rsid w:val="008B3BF1"/>
    <w:pPr>
      <w:spacing w:after="120"/>
    </w:pPr>
  </w:style>
  <w:style w:type="character" w:customStyle="1" w:styleId="BodyTextChar">
    <w:name w:val="Body Text Char"/>
    <w:basedOn w:val="DefaultParagraphFont"/>
    <w:link w:val="BodyText"/>
    <w:uiPriority w:val="99"/>
    <w:semiHidden/>
    <w:locked/>
    <w:rsid w:val="008B3BF1"/>
    <w:rPr>
      <w:rFonts w:ascii="Times New Roman" w:hAnsi="Times New Roman" w:cs="Times New Roman"/>
      <w:w w:val="90"/>
      <w:sz w:val="28"/>
      <w:szCs w:val="28"/>
      <w:lang w:eastAsia="ru-RU"/>
    </w:rPr>
  </w:style>
  <w:style w:type="character" w:customStyle="1" w:styleId="BodyTextIndentChar">
    <w:name w:val="Body Text Indent Char"/>
    <w:aliases w:val="Знак1 Char"/>
    <w:basedOn w:val="DefaultParagraphFont"/>
    <w:link w:val="BodyTextIndent"/>
    <w:uiPriority w:val="99"/>
    <w:semiHidden/>
    <w:locked/>
    <w:rsid w:val="008B3BF1"/>
    <w:rPr>
      <w:rFonts w:cs="Times New Roman"/>
      <w:sz w:val="28"/>
      <w:szCs w:val="28"/>
    </w:rPr>
  </w:style>
  <w:style w:type="paragraph" w:styleId="BodyTextIndent">
    <w:name w:val="Body Text Indent"/>
    <w:aliases w:val="Знак1"/>
    <w:basedOn w:val="Normal"/>
    <w:link w:val="BodyTextIndentChar"/>
    <w:uiPriority w:val="99"/>
    <w:semiHidden/>
    <w:rsid w:val="008B3BF1"/>
    <w:pPr>
      <w:spacing w:after="120"/>
      <w:ind w:left="283"/>
    </w:pPr>
    <w:rPr>
      <w:rFonts w:ascii="Calibri" w:eastAsia="Calibri" w:hAnsi="Calibri"/>
      <w:w w:val="100"/>
      <w:lang w:eastAsia="en-US"/>
    </w:rPr>
  </w:style>
  <w:style w:type="character" w:customStyle="1" w:styleId="BodyTextIndentChar1">
    <w:name w:val="Body Text Indent Char1"/>
    <w:aliases w:val="Знак1 Char1"/>
    <w:basedOn w:val="DefaultParagraphFont"/>
    <w:link w:val="BodyTextIndent"/>
    <w:uiPriority w:val="99"/>
    <w:semiHidden/>
    <w:locked/>
    <w:rsid w:val="00B03B73"/>
    <w:rPr>
      <w:rFonts w:ascii="Times New Roman" w:hAnsi="Times New Roman" w:cs="Times New Roman"/>
      <w:w w:val="90"/>
      <w:sz w:val="28"/>
      <w:szCs w:val="28"/>
    </w:rPr>
  </w:style>
  <w:style w:type="character" w:customStyle="1" w:styleId="1">
    <w:name w:val="Основной текст с отступом Знак1"/>
    <w:aliases w:val="Знак1 Знак1"/>
    <w:basedOn w:val="DefaultParagraphFont"/>
    <w:uiPriority w:val="99"/>
    <w:semiHidden/>
    <w:rsid w:val="008B3BF1"/>
    <w:rPr>
      <w:rFonts w:ascii="Times New Roman" w:hAnsi="Times New Roman" w:cs="Times New Roman"/>
      <w:w w:val="90"/>
      <w:sz w:val="28"/>
      <w:szCs w:val="28"/>
      <w:lang w:eastAsia="ru-RU"/>
    </w:rPr>
  </w:style>
  <w:style w:type="paragraph" w:styleId="Subtitle">
    <w:name w:val="Subtitle"/>
    <w:basedOn w:val="Normal"/>
    <w:next w:val="Normal"/>
    <w:link w:val="SubtitleChar"/>
    <w:uiPriority w:val="99"/>
    <w:qFormat/>
    <w:rsid w:val="008B3BF1"/>
    <w:rPr>
      <w:rFonts w:ascii="Arial" w:hAnsi="Arial"/>
      <w:i/>
      <w:iCs/>
      <w:color w:val="4F81BD"/>
      <w:spacing w:val="15"/>
      <w:sz w:val="24"/>
      <w:szCs w:val="24"/>
    </w:rPr>
  </w:style>
  <w:style w:type="character" w:customStyle="1" w:styleId="SubtitleChar">
    <w:name w:val="Subtitle Char"/>
    <w:basedOn w:val="DefaultParagraphFont"/>
    <w:link w:val="Subtitle"/>
    <w:uiPriority w:val="99"/>
    <w:locked/>
    <w:rsid w:val="008B3BF1"/>
    <w:rPr>
      <w:rFonts w:ascii="Arial" w:hAnsi="Arial" w:cs="Times New Roman"/>
      <w:i/>
      <w:iCs/>
      <w:color w:val="4F81BD"/>
      <w:spacing w:val="15"/>
      <w:w w:val="90"/>
      <w:sz w:val="24"/>
      <w:szCs w:val="24"/>
      <w:lang w:eastAsia="ru-RU"/>
    </w:rPr>
  </w:style>
  <w:style w:type="paragraph" w:styleId="BodyTextIndent2">
    <w:name w:val="Body Text Indent 2"/>
    <w:basedOn w:val="Normal"/>
    <w:link w:val="BodyTextIndent2Char"/>
    <w:uiPriority w:val="99"/>
    <w:semiHidden/>
    <w:rsid w:val="008B3BF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B3BF1"/>
    <w:rPr>
      <w:rFonts w:ascii="Times New Roman" w:hAnsi="Times New Roman" w:cs="Times New Roman"/>
      <w:w w:val="90"/>
      <w:sz w:val="28"/>
      <w:szCs w:val="28"/>
      <w:lang w:eastAsia="ru-RU"/>
    </w:rPr>
  </w:style>
  <w:style w:type="paragraph" w:styleId="DocumentMap">
    <w:name w:val="Document Map"/>
    <w:basedOn w:val="Normal"/>
    <w:link w:val="DocumentMapChar"/>
    <w:uiPriority w:val="99"/>
    <w:semiHidden/>
    <w:rsid w:val="008B3BF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8B3BF1"/>
    <w:rPr>
      <w:rFonts w:ascii="Times New Roman" w:hAnsi="Times New Roman" w:cs="Times New Roman"/>
      <w:w w:val="90"/>
      <w:sz w:val="20"/>
      <w:szCs w:val="20"/>
      <w:shd w:val="clear" w:color="auto" w:fill="000080"/>
      <w:lang w:eastAsia="ru-RU"/>
    </w:rPr>
  </w:style>
  <w:style w:type="paragraph" w:styleId="PlainText">
    <w:name w:val="Plain Text"/>
    <w:basedOn w:val="Normal"/>
    <w:link w:val="PlainTextChar"/>
    <w:uiPriority w:val="99"/>
    <w:semiHidden/>
    <w:rsid w:val="008B3BF1"/>
    <w:rPr>
      <w:rFonts w:ascii="Courier New" w:hAnsi="Courier New"/>
      <w:sz w:val="20"/>
      <w:szCs w:val="20"/>
    </w:rPr>
  </w:style>
  <w:style w:type="character" w:customStyle="1" w:styleId="PlainTextChar">
    <w:name w:val="Plain Text Char"/>
    <w:basedOn w:val="DefaultParagraphFont"/>
    <w:link w:val="PlainText"/>
    <w:uiPriority w:val="99"/>
    <w:semiHidden/>
    <w:locked/>
    <w:rsid w:val="008B3BF1"/>
    <w:rPr>
      <w:rFonts w:ascii="Courier New" w:hAnsi="Courier New" w:cs="Times New Roman"/>
      <w:w w:val="90"/>
      <w:sz w:val="20"/>
      <w:szCs w:val="20"/>
      <w:lang w:eastAsia="ru-RU"/>
    </w:rPr>
  </w:style>
  <w:style w:type="paragraph" w:styleId="BalloonText">
    <w:name w:val="Balloon Text"/>
    <w:basedOn w:val="Normal"/>
    <w:link w:val="BalloonTextChar"/>
    <w:uiPriority w:val="99"/>
    <w:semiHidden/>
    <w:rsid w:val="008B3BF1"/>
    <w:rPr>
      <w:rFonts w:ascii="Tahoma" w:hAnsi="Tahoma"/>
      <w:sz w:val="16"/>
      <w:szCs w:val="16"/>
    </w:rPr>
  </w:style>
  <w:style w:type="character" w:customStyle="1" w:styleId="BalloonTextChar">
    <w:name w:val="Balloon Text Char"/>
    <w:basedOn w:val="DefaultParagraphFont"/>
    <w:link w:val="BalloonText"/>
    <w:uiPriority w:val="99"/>
    <w:semiHidden/>
    <w:locked/>
    <w:rsid w:val="008B3BF1"/>
    <w:rPr>
      <w:rFonts w:ascii="Tahoma" w:hAnsi="Tahoma" w:cs="Times New Roman"/>
      <w:w w:val="90"/>
      <w:sz w:val="16"/>
      <w:szCs w:val="16"/>
      <w:lang w:eastAsia="ru-RU"/>
    </w:rPr>
  </w:style>
  <w:style w:type="paragraph" w:styleId="NoSpacing">
    <w:name w:val="No Spacing"/>
    <w:link w:val="NoSpacingChar"/>
    <w:uiPriority w:val="99"/>
    <w:qFormat/>
    <w:rsid w:val="008B3BF1"/>
    <w:rPr>
      <w:rFonts w:eastAsia="Times New Roman" w:cs="Calibri"/>
    </w:rPr>
  </w:style>
  <w:style w:type="paragraph" w:styleId="ListParagraph">
    <w:name w:val="List Paragraph"/>
    <w:basedOn w:val="Normal"/>
    <w:uiPriority w:val="99"/>
    <w:qFormat/>
    <w:rsid w:val="008B3BF1"/>
    <w:pPr>
      <w:ind w:left="720"/>
      <w:contextualSpacing/>
    </w:pPr>
  </w:style>
  <w:style w:type="paragraph" w:customStyle="1" w:styleId="a">
    <w:name w:val="Содержимое таблицы"/>
    <w:basedOn w:val="Normal"/>
    <w:uiPriority w:val="99"/>
    <w:rsid w:val="008B3BF1"/>
    <w:pPr>
      <w:suppressLineNumbers/>
      <w:suppressAutoHyphens/>
    </w:pPr>
    <w:rPr>
      <w:w w:val="100"/>
      <w:sz w:val="24"/>
      <w:szCs w:val="24"/>
      <w:lang w:eastAsia="ar-SA"/>
    </w:rPr>
  </w:style>
  <w:style w:type="paragraph" w:customStyle="1" w:styleId="a0">
    <w:name w:val="Знак Знак Знак Знак Знак Знак Знак Знак Знак Знак"/>
    <w:basedOn w:val="Normal"/>
    <w:uiPriority w:val="99"/>
    <w:rsid w:val="008B3BF1"/>
    <w:pPr>
      <w:spacing w:after="160" w:line="240" w:lineRule="exact"/>
    </w:pPr>
    <w:rPr>
      <w:rFonts w:ascii="Verdana" w:hAnsi="Verdana" w:cs="Verdana"/>
      <w:w w:val="100"/>
      <w:sz w:val="20"/>
      <w:szCs w:val="20"/>
      <w:lang w:val="en-US" w:eastAsia="en-US"/>
    </w:rPr>
  </w:style>
  <w:style w:type="paragraph" w:customStyle="1" w:styleId="a1">
    <w:name w:val="Знак"/>
    <w:basedOn w:val="Normal"/>
    <w:uiPriority w:val="99"/>
    <w:rsid w:val="008B3BF1"/>
    <w:pPr>
      <w:spacing w:before="100" w:beforeAutospacing="1" w:after="100" w:afterAutospacing="1"/>
    </w:pPr>
    <w:rPr>
      <w:rFonts w:ascii="Tahoma" w:hAnsi="Tahoma"/>
      <w:w w:val="100"/>
      <w:sz w:val="20"/>
      <w:szCs w:val="20"/>
      <w:lang w:val="en-US" w:eastAsia="en-US"/>
    </w:rPr>
  </w:style>
  <w:style w:type="paragraph" w:customStyle="1" w:styleId="a2">
    <w:name w:val="Знак Знак Знак Знак"/>
    <w:basedOn w:val="Normal"/>
    <w:uiPriority w:val="99"/>
    <w:rsid w:val="008B3BF1"/>
    <w:pPr>
      <w:spacing w:after="160" w:line="240" w:lineRule="exact"/>
    </w:pPr>
    <w:rPr>
      <w:rFonts w:ascii="Verdana" w:hAnsi="Verdana"/>
      <w:w w:val="100"/>
      <w:sz w:val="20"/>
      <w:szCs w:val="20"/>
      <w:lang w:val="en-US" w:eastAsia="en-US"/>
    </w:rPr>
  </w:style>
  <w:style w:type="paragraph" w:customStyle="1" w:styleId="c43">
    <w:name w:val="c43"/>
    <w:basedOn w:val="Normal"/>
    <w:uiPriority w:val="99"/>
    <w:rsid w:val="008B3BF1"/>
    <w:pPr>
      <w:spacing w:before="100" w:beforeAutospacing="1" w:after="100" w:afterAutospacing="1"/>
    </w:pPr>
    <w:rPr>
      <w:w w:val="100"/>
      <w:sz w:val="24"/>
      <w:szCs w:val="24"/>
    </w:rPr>
  </w:style>
  <w:style w:type="paragraph" w:customStyle="1" w:styleId="c3">
    <w:name w:val="c3"/>
    <w:basedOn w:val="Normal"/>
    <w:uiPriority w:val="99"/>
    <w:rsid w:val="008B3BF1"/>
    <w:pPr>
      <w:spacing w:before="100" w:beforeAutospacing="1" w:after="100" w:afterAutospacing="1"/>
    </w:pPr>
    <w:rPr>
      <w:w w:val="100"/>
      <w:sz w:val="24"/>
      <w:szCs w:val="24"/>
    </w:rPr>
  </w:style>
  <w:style w:type="paragraph" w:customStyle="1" w:styleId="Normal1">
    <w:name w:val="Normal1"/>
    <w:uiPriority w:val="99"/>
    <w:rsid w:val="008B3BF1"/>
    <w:pPr>
      <w:widowControl w:val="0"/>
      <w:spacing w:line="256" w:lineRule="auto"/>
      <w:ind w:left="40" w:firstLine="300"/>
    </w:pPr>
    <w:rPr>
      <w:rFonts w:ascii="Times New Roman" w:eastAsia="Times New Roman" w:hAnsi="Times New Roman"/>
      <w:sz w:val="18"/>
      <w:szCs w:val="18"/>
    </w:rPr>
  </w:style>
  <w:style w:type="paragraph" w:customStyle="1" w:styleId="10">
    <w:name w:val="Без интервала1"/>
    <w:uiPriority w:val="99"/>
    <w:rsid w:val="008B3BF1"/>
    <w:rPr>
      <w:rFonts w:eastAsia="Times New Roman" w:cs="Calibri"/>
    </w:rPr>
  </w:style>
  <w:style w:type="paragraph" w:customStyle="1" w:styleId="11">
    <w:name w:val="Абзац списка1"/>
    <w:basedOn w:val="Normal"/>
    <w:uiPriority w:val="99"/>
    <w:rsid w:val="008B3BF1"/>
    <w:pPr>
      <w:spacing w:after="200" w:line="276" w:lineRule="auto"/>
      <w:ind w:left="720"/>
    </w:pPr>
    <w:rPr>
      <w:rFonts w:ascii="Calibri" w:hAnsi="Calibri"/>
      <w:w w:val="100"/>
      <w:sz w:val="22"/>
      <w:szCs w:val="22"/>
      <w:lang w:eastAsia="en-US"/>
    </w:rPr>
  </w:style>
  <w:style w:type="paragraph" w:customStyle="1" w:styleId="c1">
    <w:name w:val="c1"/>
    <w:basedOn w:val="Normal"/>
    <w:uiPriority w:val="99"/>
    <w:rsid w:val="008B3BF1"/>
    <w:pPr>
      <w:spacing w:before="100" w:beforeAutospacing="1" w:after="100" w:afterAutospacing="1"/>
    </w:pPr>
    <w:rPr>
      <w:w w:val="100"/>
      <w:sz w:val="24"/>
      <w:szCs w:val="24"/>
    </w:rPr>
  </w:style>
  <w:style w:type="paragraph" w:customStyle="1" w:styleId="c51c53">
    <w:name w:val="c51 c53"/>
    <w:basedOn w:val="Normal"/>
    <w:uiPriority w:val="99"/>
    <w:rsid w:val="008B3BF1"/>
    <w:pPr>
      <w:spacing w:before="100" w:beforeAutospacing="1" w:after="100" w:afterAutospacing="1"/>
    </w:pPr>
    <w:rPr>
      <w:w w:val="100"/>
      <w:sz w:val="24"/>
      <w:szCs w:val="24"/>
    </w:rPr>
  </w:style>
  <w:style w:type="paragraph" w:customStyle="1" w:styleId="c38">
    <w:name w:val="c38"/>
    <w:basedOn w:val="Normal"/>
    <w:uiPriority w:val="99"/>
    <w:rsid w:val="008B3BF1"/>
    <w:pPr>
      <w:spacing w:before="100" w:beforeAutospacing="1" w:after="100" w:afterAutospacing="1"/>
    </w:pPr>
    <w:rPr>
      <w:w w:val="100"/>
      <w:sz w:val="24"/>
      <w:szCs w:val="24"/>
    </w:rPr>
  </w:style>
  <w:style w:type="character" w:styleId="FootnoteReference">
    <w:name w:val="footnote reference"/>
    <w:basedOn w:val="DefaultParagraphFont"/>
    <w:uiPriority w:val="99"/>
    <w:semiHidden/>
    <w:rsid w:val="008B3BF1"/>
    <w:rPr>
      <w:rFonts w:ascii="Times New Roman" w:hAnsi="Times New Roman" w:cs="Times New Roman"/>
      <w:vertAlign w:val="superscript"/>
    </w:rPr>
  </w:style>
  <w:style w:type="character" w:styleId="CommentReference">
    <w:name w:val="annotation reference"/>
    <w:basedOn w:val="DefaultParagraphFont"/>
    <w:uiPriority w:val="99"/>
    <w:semiHidden/>
    <w:rsid w:val="008B3BF1"/>
    <w:rPr>
      <w:rFonts w:ascii="Times New Roman" w:hAnsi="Times New Roman" w:cs="Times New Roman"/>
      <w:sz w:val="16"/>
    </w:rPr>
  </w:style>
  <w:style w:type="character" w:customStyle="1" w:styleId="FontStyle14">
    <w:name w:val="Font Style14"/>
    <w:uiPriority w:val="99"/>
    <w:rsid w:val="008B3BF1"/>
    <w:rPr>
      <w:rFonts w:ascii="Times New Roman" w:hAnsi="Times New Roman"/>
      <w:sz w:val="26"/>
    </w:rPr>
  </w:style>
  <w:style w:type="character" w:customStyle="1" w:styleId="apple-style-span">
    <w:name w:val="apple-style-span"/>
    <w:uiPriority w:val="99"/>
    <w:rsid w:val="008B3BF1"/>
    <w:rPr>
      <w:rFonts w:ascii="Times New Roman" w:hAnsi="Times New Roman"/>
    </w:rPr>
  </w:style>
  <w:style w:type="character" w:customStyle="1" w:styleId="c4">
    <w:name w:val="c4"/>
    <w:uiPriority w:val="99"/>
    <w:rsid w:val="008B3BF1"/>
    <w:rPr>
      <w:rFonts w:ascii="Times New Roman" w:hAnsi="Times New Roman"/>
    </w:rPr>
  </w:style>
  <w:style w:type="character" w:customStyle="1" w:styleId="apple-converted-space">
    <w:name w:val="apple-converted-space"/>
    <w:uiPriority w:val="99"/>
    <w:rsid w:val="008B3BF1"/>
    <w:rPr>
      <w:rFonts w:ascii="Times New Roman" w:hAnsi="Times New Roman"/>
    </w:rPr>
  </w:style>
  <w:style w:type="character" w:customStyle="1" w:styleId="submenu-table">
    <w:name w:val="submenu-table"/>
    <w:basedOn w:val="DefaultParagraphFont"/>
    <w:uiPriority w:val="99"/>
    <w:rsid w:val="008B3BF1"/>
    <w:rPr>
      <w:rFonts w:cs="Times New Roman"/>
    </w:rPr>
  </w:style>
  <w:style w:type="character" w:customStyle="1" w:styleId="c6">
    <w:name w:val="c6"/>
    <w:basedOn w:val="DefaultParagraphFont"/>
    <w:uiPriority w:val="99"/>
    <w:rsid w:val="008B3BF1"/>
    <w:rPr>
      <w:rFonts w:cs="Times New Roman"/>
    </w:rPr>
  </w:style>
  <w:style w:type="character" w:customStyle="1" w:styleId="c0">
    <w:name w:val="c0"/>
    <w:basedOn w:val="DefaultParagraphFont"/>
    <w:uiPriority w:val="99"/>
    <w:rsid w:val="008B3BF1"/>
    <w:rPr>
      <w:rFonts w:cs="Times New Roman"/>
    </w:rPr>
  </w:style>
  <w:style w:type="character" w:customStyle="1" w:styleId="s1">
    <w:name w:val="s1"/>
    <w:basedOn w:val="DefaultParagraphFont"/>
    <w:uiPriority w:val="99"/>
    <w:rsid w:val="008B3BF1"/>
    <w:rPr>
      <w:rFonts w:cs="Times New Roman"/>
    </w:rPr>
  </w:style>
  <w:style w:type="character" w:customStyle="1" w:styleId="s3">
    <w:name w:val="s3"/>
    <w:basedOn w:val="DefaultParagraphFont"/>
    <w:uiPriority w:val="99"/>
    <w:rsid w:val="008B3BF1"/>
    <w:rPr>
      <w:rFonts w:cs="Times New Roman"/>
    </w:rPr>
  </w:style>
  <w:style w:type="table" w:styleId="TableGrid">
    <w:name w:val="Table Grid"/>
    <w:basedOn w:val="TableNormal"/>
    <w:uiPriority w:val="99"/>
    <w:rsid w:val="008B3B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B734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w:basedOn w:val="DefaultParagraphFont"/>
    <w:uiPriority w:val="99"/>
    <w:rsid w:val="00012ABA"/>
    <w:rPr>
      <w:rFonts w:ascii="Times New Roman" w:hAnsi="Times New Roman" w:cs="Times New Roman"/>
      <w:b/>
      <w:bCs/>
      <w:color w:val="000000"/>
      <w:spacing w:val="0"/>
      <w:w w:val="100"/>
      <w:position w:val="0"/>
      <w:sz w:val="31"/>
      <w:szCs w:val="31"/>
      <w:u w:val="none"/>
      <w:effect w:val="none"/>
      <w:lang w:val="ru-RU"/>
    </w:rPr>
  </w:style>
  <w:style w:type="character" w:customStyle="1" w:styleId="213">
    <w:name w:val="Подпись к таблице (2) + 13"/>
    <w:aliases w:val="5 pt"/>
    <w:basedOn w:val="DefaultParagraphFont"/>
    <w:uiPriority w:val="99"/>
    <w:rsid w:val="00012ABA"/>
    <w:rPr>
      <w:rFonts w:ascii="Times New Roman" w:hAnsi="Times New Roman" w:cs="Times New Roman"/>
      <w:b/>
      <w:bCs/>
      <w:color w:val="000000"/>
      <w:spacing w:val="0"/>
      <w:w w:val="100"/>
      <w:position w:val="0"/>
      <w:sz w:val="27"/>
      <w:szCs w:val="27"/>
      <w:u w:val="none"/>
      <w:effect w:val="none"/>
      <w:lang w:val="ru-RU"/>
    </w:rPr>
  </w:style>
  <w:style w:type="character" w:customStyle="1" w:styleId="2">
    <w:name w:val="Подпись к таблице (2)"/>
    <w:basedOn w:val="DefaultParagraphFont"/>
    <w:uiPriority w:val="99"/>
    <w:rsid w:val="00012ABA"/>
    <w:rPr>
      <w:rFonts w:ascii="Times New Roman" w:hAnsi="Times New Roman" w:cs="Times New Roman"/>
      <w:b/>
      <w:bCs/>
      <w:color w:val="000000"/>
      <w:spacing w:val="0"/>
      <w:w w:val="100"/>
      <w:position w:val="0"/>
      <w:sz w:val="21"/>
      <w:szCs w:val="21"/>
      <w:u w:val="none"/>
      <w:effect w:val="none"/>
      <w:lang w:val="ru-RU"/>
    </w:rPr>
  </w:style>
  <w:style w:type="character" w:customStyle="1" w:styleId="a3">
    <w:name w:val="Подпись к таблице"/>
    <w:basedOn w:val="DefaultParagraphFont"/>
    <w:uiPriority w:val="99"/>
    <w:rsid w:val="00012ABA"/>
    <w:rPr>
      <w:rFonts w:ascii="Times New Roman" w:hAnsi="Times New Roman" w:cs="Times New Roman"/>
      <w:b/>
      <w:bCs/>
      <w:color w:val="000000"/>
      <w:spacing w:val="0"/>
      <w:w w:val="100"/>
      <w:position w:val="0"/>
      <w:sz w:val="27"/>
      <w:szCs w:val="27"/>
      <w:u w:val="single"/>
      <w:lang w:val="ru-RU"/>
    </w:rPr>
  </w:style>
  <w:style w:type="character" w:customStyle="1" w:styleId="11pt">
    <w:name w:val="Основной текст + 11 pt"/>
    <w:basedOn w:val="DefaultParagraphFont"/>
    <w:uiPriority w:val="99"/>
    <w:rsid w:val="00012ABA"/>
    <w:rPr>
      <w:rFonts w:ascii="Times New Roman" w:hAnsi="Times New Roman" w:cs="Times New Roman"/>
      <w:b/>
      <w:bCs/>
      <w:color w:val="000000"/>
      <w:spacing w:val="0"/>
      <w:w w:val="100"/>
      <w:position w:val="0"/>
      <w:sz w:val="22"/>
      <w:szCs w:val="22"/>
      <w:shd w:val="clear" w:color="auto" w:fill="FFFFFF"/>
      <w:lang w:val="ru-RU"/>
    </w:rPr>
  </w:style>
  <w:style w:type="character" w:customStyle="1" w:styleId="3">
    <w:name w:val="Основной текст (3)"/>
    <w:basedOn w:val="DefaultParagraphFont"/>
    <w:uiPriority w:val="99"/>
    <w:rsid w:val="00012ABA"/>
    <w:rPr>
      <w:rFonts w:ascii="Times New Roman" w:hAnsi="Times New Roman" w:cs="Times New Roman"/>
      <w:b/>
      <w:bCs/>
      <w:color w:val="000000"/>
      <w:spacing w:val="0"/>
      <w:w w:val="100"/>
      <w:position w:val="0"/>
      <w:sz w:val="21"/>
      <w:szCs w:val="21"/>
      <w:u w:val="none"/>
      <w:effect w:val="none"/>
      <w:lang w:val="ru-RU"/>
    </w:rPr>
  </w:style>
  <w:style w:type="character" w:customStyle="1" w:styleId="14">
    <w:name w:val="Основной текст1"/>
    <w:basedOn w:val="DefaultParagraphFont"/>
    <w:uiPriority w:val="99"/>
    <w:rsid w:val="00012ABA"/>
    <w:rPr>
      <w:rFonts w:ascii="Times New Roman" w:hAnsi="Times New Roman" w:cs="Times New Roman"/>
      <w:color w:val="000000"/>
      <w:spacing w:val="0"/>
      <w:w w:val="100"/>
      <w:position w:val="0"/>
      <w:sz w:val="27"/>
      <w:szCs w:val="27"/>
      <w:shd w:val="clear" w:color="auto" w:fill="FFFFFF"/>
      <w:lang w:val="ru-RU"/>
    </w:rPr>
  </w:style>
  <w:style w:type="character" w:customStyle="1" w:styleId="a4">
    <w:name w:val="Основной текст + Полужирный"/>
    <w:aliases w:val="Курсив"/>
    <w:basedOn w:val="DefaultParagraphFont"/>
    <w:uiPriority w:val="99"/>
    <w:rsid w:val="00012ABA"/>
    <w:rPr>
      <w:rFonts w:ascii="Times New Roman" w:hAnsi="Times New Roman" w:cs="Times New Roman"/>
      <w:b/>
      <w:bCs/>
      <w:color w:val="000000"/>
      <w:spacing w:val="0"/>
      <w:w w:val="100"/>
      <w:position w:val="0"/>
      <w:sz w:val="27"/>
      <w:szCs w:val="27"/>
      <w:shd w:val="clear" w:color="auto" w:fill="FFFFFF"/>
      <w:lang w:val="ru-RU"/>
    </w:rPr>
  </w:style>
  <w:style w:type="character" w:customStyle="1" w:styleId="20">
    <w:name w:val="Основной текст2"/>
    <w:basedOn w:val="DefaultParagraphFont"/>
    <w:uiPriority w:val="99"/>
    <w:rsid w:val="00012ABA"/>
    <w:rPr>
      <w:rFonts w:ascii="Times New Roman" w:hAnsi="Times New Roman" w:cs="Times New Roman"/>
      <w:color w:val="000000"/>
      <w:spacing w:val="0"/>
      <w:w w:val="100"/>
      <w:position w:val="0"/>
      <w:sz w:val="27"/>
      <w:szCs w:val="27"/>
      <w:u w:val="single"/>
      <w:shd w:val="clear" w:color="auto" w:fill="FFFFFF"/>
      <w:lang w:val="ru-RU"/>
    </w:rPr>
  </w:style>
  <w:style w:type="character" w:styleId="BookTitle">
    <w:name w:val="Book Title"/>
    <w:basedOn w:val="DefaultParagraphFont"/>
    <w:uiPriority w:val="99"/>
    <w:qFormat/>
    <w:rsid w:val="000C0031"/>
    <w:rPr>
      <w:rFonts w:cs="Times New Roman"/>
      <w:b/>
      <w:bCs/>
      <w:i/>
      <w:iCs/>
      <w:spacing w:val="5"/>
    </w:rPr>
  </w:style>
  <w:style w:type="paragraph" w:customStyle="1" w:styleId="Default">
    <w:name w:val="Default"/>
    <w:uiPriority w:val="99"/>
    <w:rsid w:val="0081084A"/>
    <w:pPr>
      <w:autoSpaceDE w:val="0"/>
      <w:autoSpaceDN w:val="0"/>
      <w:adjustRightInd w:val="0"/>
    </w:pPr>
    <w:rPr>
      <w:rFonts w:ascii="Times New Roman" w:hAnsi="Times New Roman"/>
      <w:color w:val="000000"/>
      <w:sz w:val="24"/>
      <w:szCs w:val="24"/>
      <w:lang w:eastAsia="en-US"/>
    </w:rPr>
  </w:style>
  <w:style w:type="character" w:customStyle="1" w:styleId="a5">
    <w:name w:val="Основной текст_"/>
    <w:basedOn w:val="DefaultParagraphFont"/>
    <w:link w:val="30"/>
    <w:uiPriority w:val="99"/>
    <w:locked/>
    <w:rsid w:val="004E124C"/>
    <w:rPr>
      <w:rFonts w:ascii="Times New Roman" w:hAnsi="Times New Roman" w:cs="Times New Roman"/>
      <w:sz w:val="27"/>
      <w:szCs w:val="27"/>
      <w:shd w:val="clear" w:color="auto" w:fill="FFFFFF"/>
    </w:rPr>
  </w:style>
  <w:style w:type="paragraph" w:customStyle="1" w:styleId="30">
    <w:name w:val="Основной текст3"/>
    <w:basedOn w:val="Normal"/>
    <w:link w:val="a5"/>
    <w:uiPriority w:val="99"/>
    <w:rsid w:val="004E124C"/>
    <w:pPr>
      <w:widowControl w:val="0"/>
      <w:shd w:val="clear" w:color="auto" w:fill="FFFFFF"/>
      <w:spacing w:before="1320" w:line="480" w:lineRule="exact"/>
      <w:jc w:val="center"/>
    </w:pPr>
    <w:rPr>
      <w:w w:val="100"/>
      <w:sz w:val="27"/>
      <w:szCs w:val="27"/>
      <w:lang w:eastAsia="en-US"/>
    </w:rPr>
  </w:style>
  <w:style w:type="paragraph" w:customStyle="1" w:styleId="p3">
    <w:name w:val="p3"/>
    <w:basedOn w:val="Normal"/>
    <w:uiPriority w:val="99"/>
    <w:rsid w:val="004E124C"/>
    <w:pPr>
      <w:spacing w:before="100" w:beforeAutospacing="1" w:after="100" w:afterAutospacing="1"/>
    </w:pPr>
    <w:rPr>
      <w:w w:val="100"/>
      <w:sz w:val="24"/>
      <w:szCs w:val="24"/>
    </w:rPr>
  </w:style>
  <w:style w:type="character" w:customStyle="1" w:styleId="s2">
    <w:name w:val="s2"/>
    <w:basedOn w:val="DefaultParagraphFont"/>
    <w:uiPriority w:val="99"/>
    <w:rsid w:val="004E124C"/>
    <w:rPr>
      <w:rFonts w:cs="Times New Roman"/>
    </w:rPr>
  </w:style>
  <w:style w:type="paragraph" w:customStyle="1" w:styleId="a6">
    <w:name w:val="Без интервала"/>
    <w:uiPriority w:val="99"/>
    <w:rsid w:val="005D37A0"/>
    <w:rPr>
      <w:rFonts w:cs="Calibri"/>
    </w:rPr>
  </w:style>
  <w:style w:type="character" w:customStyle="1" w:styleId="a7">
    <w:name w:val="Обычный (веб) Знак"/>
    <w:basedOn w:val="DefaultParagraphFont"/>
    <w:uiPriority w:val="99"/>
    <w:rsid w:val="00B23F3B"/>
    <w:rPr>
      <w:rFonts w:eastAsia="Times New Roman" w:cs="Times New Roman"/>
      <w:sz w:val="24"/>
      <w:szCs w:val="24"/>
      <w:lang w:val="ru-RU" w:eastAsia="ru-RU" w:bidi="ar-SA"/>
    </w:rPr>
  </w:style>
  <w:style w:type="character" w:customStyle="1" w:styleId="NoSpacingChar">
    <w:name w:val="No Spacing Char"/>
    <w:basedOn w:val="DefaultParagraphFont"/>
    <w:link w:val="NoSpacing"/>
    <w:uiPriority w:val="99"/>
    <w:locked/>
    <w:rsid w:val="000212F7"/>
    <w:rPr>
      <w:rFonts w:ascii="Calibri" w:eastAsia="Times New Roman" w:hAnsi="Calibri" w:cs="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54890307">
      <w:marLeft w:val="0"/>
      <w:marRight w:val="0"/>
      <w:marTop w:val="0"/>
      <w:marBottom w:val="0"/>
      <w:divBdr>
        <w:top w:val="none" w:sz="0" w:space="0" w:color="auto"/>
        <w:left w:val="none" w:sz="0" w:space="0" w:color="auto"/>
        <w:bottom w:val="none" w:sz="0" w:space="0" w:color="auto"/>
        <w:right w:val="none" w:sz="0" w:space="0" w:color="auto"/>
      </w:divBdr>
    </w:div>
    <w:div w:id="1054890308">
      <w:marLeft w:val="0"/>
      <w:marRight w:val="0"/>
      <w:marTop w:val="0"/>
      <w:marBottom w:val="0"/>
      <w:divBdr>
        <w:top w:val="none" w:sz="0" w:space="0" w:color="auto"/>
        <w:left w:val="none" w:sz="0" w:space="0" w:color="auto"/>
        <w:bottom w:val="none" w:sz="0" w:space="0" w:color="auto"/>
        <w:right w:val="none" w:sz="0" w:space="0" w:color="auto"/>
      </w:divBdr>
    </w:div>
    <w:div w:id="1054890309">
      <w:marLeft w:val="0"/>
      <w:marRight w:val="0"/>
      <w:marTop w:val="0"/>
      <w:marBottom w:val="0"/>
      <w:divBdr>
        <w:top w:val="none" w:sz="0" w:space="0" w:color="auto"/>
        <w:left w:val="none" w:sz="0" w:space="0" w:color="auto"/>
        <w:bottom w:val="none" w:sz="0" w:space="0" w:color="auto"/>
        <w:right w:val="none" w:sz="0" w:space="0" w:color="auto"/>
      </w:divBdr>
    </w:div>
    <w:div w:id="1054890310">
      <w:marLeft w:val="0"/>
      <w:marRight w:val="0"/>
      <w:marTop w:val="0"/>
      <w:marBottom w:val="0"/>
      <w:divBdr>
        <w:top w:val="none" w:sz="0" w:space="0" w:color="auto"/>
        <w:left w:val="none" w:sz="0" w:space="0" w:color="auto"/>
        <w:bottom w:val="none" w:sz="0" w:space="0" w:color="auto"/>
        <w:right w:val="none" w:sz="0" w:space="0" w:color="auto"/>
      </w:divBdr>
    </w:div>
    <w:div w:id="1054890311">
      <w:marLeft w:val="0"/>
      <w:marRight w:val="0"/>
      <w:marTop w:val="0"/>
      <w:marBottom w:val="0"/>
      <w:divBdr>
        <w:top w:val="none" w:sz="0" w:space="0" w:color="auto"/>
        <w:left w:val="none" w:sz="0" w:space="0" w:color="auto"/>
        <w:bottom w:val="none" w:sz="0" w:space="0" w:color="auto"/>
        <w:right w:val="none" w:sz="0" w:space="0" w:color="auto"/>
      </w:divBdr>
    </w:div>
    <w:div w:id="1054890312">
      <w:marLeft w:val="0"/>
      <w:marRight w:val="0"/>
      <w:marTop w:val="0"/>
      <w:marBottom w:val="0"/>
      <w:divBdr>
        <w:top w:val="none" w:sz="0" w:space="0" w:color="auto"/>
        <w:left w:val="none" w:sz="0" w:space="0" w:color="auto"/>
        <w:bottom w:val="none" w:sz="0" w:space="0" w:color="auto"/>
        <w:right w:val="none" w:sz="0" w:space="0" w:color="auto"/>
      </w:divBdr>
    </w:div>
    <w:div w:id="1054890313">
      <w:marLeft w:val="0"/>
      <w:marRight w:val="0"/>
      <w:marTop w:val="0"/>
      <w:marBottom w:val="0"/>
      <w:divBdr>
        <w:top w:val="none" w:sz="0" w:space="0" w:color="auto"/>
        <w:left w:val="none" w:sz="0" w:space="0" w:color="auto"/>
        <w:bottom w:val="none" w:sz="0" w:space="0" w:color="auto"/>
        <w:right w:val="none" w:sz="0" w:space="0" w:color="auto"/>
      </w:divBdr>
    </w:div>
    <w:div w:id="1054890314">
      <w:marLeft w:val="0"/>
      <w:marRight w:val="0"/>
      <w:marTop w:val="0"/>
      <w:marBottom w:val="0"/>
      <w:divBdr>
        <w:top w:val="none" w:sz="0" w:space="0" w:color="auto"/>
        <w:left w:val="none" w:sz="0" w:space="0" w:color="auto"/>
        <w:bottom w:val="none" w:sz="0" w:space="0" w:color="auto"/>
        <w:right w:val="none" w:sz="0" w:space="0" w:color="auto"/>
      </w:divBdr>
    </w:div>
    <w:div w:id="1054890315">
      <w:marLeft w:val="0"/>
      <w:marRight w:val="0"/>
      <w:marTop w:val="0"/>
      <w:marBottom w:val="0"/>
      <w:divBdr>
        <w:top w:val="none" w:sz="0" w:space="0" w:color="auto"/>
        <w:left w:val="none" w:sz="0" w:space="0" w:color="auto"/>
        <w:bottom w:val="none" w:sz="0" w:space="0" w:color="auto"/>
        <w:right w:val="none" w:sz="0" w:space="0" w:color="auto"/>
      </w:divBdr>
    </w:div>
    <w:div w:id="1054890316">
      <w:marLeft w:val="0"/>
      <w:marRight w:val="0"/>
      <w:marTop w:val="0"/>
      <w:marBottom w:val="0"/>
      <w:divBdr>
        <w:top w:val="none" w:sz="0" w:space="0" w:color="auto"/>
        <w:left w:val="none" w:sz="0" w:space="0" w:color="auto"/>
        <w:bottom w:val="none" w:sz="0" w:space="0" w:color="auto"/>
        <w:right w:val="none" w:sz="0" w:space="0" w:color="auto"/>
      </w:divBdr>
    </w:div>
    <w:div w:id="1054890317">
      <w:marLeft w:val="0"/>
      <w:marRight w:val="0"/>
      <w:marTop w:val="0"/>
      <w:marBottom w:val="0"/>
      <w:divBdr>
        <w:top w:val="none" w:sz="0" w:space="0" w:color="auto"/>
        <w:left w:val="none" w:sz="0" w:space="0" w:color="auto"/>
        <w:bottom w:val="none" w:sz="0" w:space="0" w:color="auto"/>
        <w:right w:val="none" w:sz="0" w:space="0" w:color="auto"/>
      </w:divBdr>
    </w:div>
    <w:div w:id="1054890318">
      <w:marLeft w:val="0"/>
      <w:marRight w:val="0"/>
      <w:marTop w:val="0"/>
      <w:marBottom w:val="0"/>
      <w:divBdr>
        <w:top w:val="none" w:sz="0" w:space="0" w:color="auto"/>
        <w:left w:val="none" w:sz="0" w:space="0" w:color="auto"/>
        <w:bottom w:val="none" w:sz="0" w:space="0" w:color="auto"/>
        <w:right w:val="none" w:sz="0" w:space="0" w:color="auto"/>
      </w:divBdr>
    </w:div>
    <w:div w:id="1054890319">
      <w:marLeft w:val="0"/>
      <w:marRight w:val="0"/>
      <w:marTop w:val="0"/>
      <w:marBottom w:val="0"/>
      <w:divBdr>
        <w:top w:val="none" w:sz="0" w:space="0" w:color="auto"/>
        <w:left w:val="none" w:sz="0" w:space="0" w:color="auto"/>
        <w:bottom w:val="none" w:sz="0" w:space="0" w:color="auto"/>
        <w:right w:val="none" w:sz="0" w:space="0" w:color="auto"/>
      </w:divBdr>
    </w:div>
    <w:div w:id="1054890320">
      <w:marLeft w:val="0"/>
      <w:marRight w:val="0"/>
      <w:marTop w:val="0"/>
      <w:marBottom w:val="0"/>
      <w:divBdr>
        <w:top w:val="none" w:sz="0" w:space="0" w:color="auto"/>
        <w:left w:val="none" w:sz="0" w:space="0" w:color="auto"/>
        <w:bottom w:val="none" w:sz="0" w:space="0" w:color="auto"/>
        <w:right w:val="none" w:sz="0" w:space="0" w:color="auto"/>
      </w:divBdr>
    </w:div>
    <w:div w:id="1054890321">
      <w:marLeft w:val="0"/>
      <w:marRight w:val="0"/>
      <w:marTop w:val="0"/>
      <w:marBottom w:val="0"/>
      <w:divBdr>
        <w:top w:val="none" w:sz="0" w:space="0" w:color="auto"/>
        <w:left w:val="none" w:sz="0" w:space="0" w:color="auto"/>
        <w:bottom w:val="none" w:sz="0" w:space="0" w:color="auto"/>
        <w:right w:val="none" w:sz="0" w:space="0" w:color="auto"/>
      </w:divBdr>
    </w:div>
    <w:div w:id="1054890322">
      <w:marLeft w:val="0"/>
      <w:marRight w:val="0"/>
      <w:marTop w:val="0"/>
      <w:marBottom w:val="0"/>
      <w:divBdr>
        <w:top w:val="none" w:sz="0" w:space="0" w:color="auto"/>
        <w:left w:val="none" w:sz="0" w:space="0" w:color="auto"/>
        <w:bottom w:val="none" w:sz="0" w:space="0" w:color="auto"/>
        <w:right w:val="none" w:sz="0" w:space="0" w:color="auto"/>
      </w:divBdr>
    </w:div>
    <w:div w:id="105489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1849</TotalTime>
  <Pages>26</Pages>
  <Words>9651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111</cp:revision>
  <dcterms:created xsi:type="dcterms:W3CDTF">2014-06-25T17:48:00Z</dcterms:created>
  <dcterms:modified xsi:type="dcterms:W3CDTF">2018-11-07T03:59:00Z</dcterms:modified>
</cp:coreProperties>
</file>